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550" w:rsidRPr="00F830FE" w:rsidRDefault="00BD35DC" w:rsidP="00BD35DC">
      <w:pPr>
        <w:widowControl w:val="0"/>
        <w:tabs>
          <w:tab w:val="left" w:pos="670"/>
          <w:tab w:val="center" w:pos="4252"/>
        </w:tabs>
        <w:ind w:firstLineChars="0" w:firstLine="0"/>
        <w:rPr>
          <w:rFonts w:cs="Times New Roman"/>
          <w:b/>
          <w:kern w:val="2"/>
        </w:rPr>
      </w:pPr>
      <w:r w:rsidRPr="00BD35DC">
        <w:rPr>
          <w:rFonts w:cs="Times New Roman"/>
          <w:b/>
          <w:kern w:val="2"/>
        </w:rPr>
        <w:drawing>
          <wp:inline distT="0" distB="0" distL="0" distR="0">
            <wp:extent cx="1213402" cy="238199"/>
            <wp:effectExtent l="19050" t="0" r="5798" b="0"/>
            <wp:docPr id="1" name="图片框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框 1032"/>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3032" cy="238126"/>
                    </a:xfrm>
                    <a:prstGeom prst="rect">
                      <a:avLst/>
                    </a:prstGeom>
                    <a:noFill/>
                    <a:ln>
                      <a:noFill/>
                    </a:ln>
                  </pic:spPr>
                </pic:pic>
              </a:graphicData>
            </a:graphic>
          </wp:inline>
        </w:drawing>
      </w:r>
    </w:p>
    <w:p w:rsidR="00BD35DC" w:rsidRDefault="00BD35DC">
      <w:pPr>
        <w:widowControl w:val="0"/>
        <w:tabs>
          <w:tab w:val="left" w:pos="670"/>
          <w:tab w:val="center" w:pos="4252"/>
        </w:tabs>
        <w:ind w:firstLineChars="0" w:firstLine="0"/>
        <w:jc w:val="center"/>
        <w:rPr>
          <w:rFonts w:cs="Times New Roman" w:hint="eastAsia"/>
          <w:b/>
          <w:kern w:val="2"/>
          <w:sz w:val="84"/>
          <w:szCs w:val="84"/>
        </w:rPr>
      </w:pPr>
    </w:p>
    <w:p w:rsidR="00BD35DC" w:rsidRDefault="00BD35DC">
      <w:pPr>
        <w:widowControl w:val="0"/>
        <w:tabs>
          <w:tab w:val="left" w:pos="670"/>
          <w:tab w:val="center" w:pos="4252"/>
        </w:tabs>
        <w:ind w:firstLineChars="0" w:firstLine="0"/>
        <w:jc w:val="center"/>
        <w:rPr>
          <w:rFonts w:cs="Times New Roman" w:hint="eastAsia"/>
          <w:b/>
          <w:kern w:val="2"/>
          <w:sz w:val="84"/>
          <w:szCs w:val="84"/>
        </w:rPr>
      </w:pPr>
      <w:r>
        <w:rPr>
          <w:rFonts w:cs="Times New Roman" w:hint="eastAsia"/>
          <w:b/>
          <w:kern w:val="2"/>
          <w:sz w:val="84"/>
          <w:szCs w:val="84"/>
        </w:rPr>
        <w:t xml:space="preserve"> </w:t>
      </w:r>
      <w:r w:rsidR="00DB4531" w:rsidRPr="00F830FE">
        <w:rPr>
          <w:rFonts w:cs="Times New Roman" w:hint="eastAsia"/>
          <w:b/>
          <w:kern w:val="2"/>
          <w:sz w:val="84"/>
          <w:szCs w:val="84"/>
        </w:rPr>
        <w:t>招</w:t>
      </w:r>
    </w:p>
    <w:p w:rsidR="00BD35DC" w:rsidRDefault="00DB4531">
      <w:pPr>
        <w:widowControl w:val="0"/>
        <w:tabs>
          <w:tab w:val="left" w:pos="670"/>
          <w:tab w:val="center" w:pos="4252"/>
        </w:tabs>
        <w:ind w:firstLineChars="0" w:firstLine="0"/>
        <w:jc w:val="center"/>
        <w:rPr>
          <w:rFonts w:cs="Times New Roman" w:hint="eastAsia"/>
          <w:b/>
          <w:kern w:val="2"/>
          <w:sz w:val="84"/>
          <w:szCs w:val="84"/>
        </w:rPr>
      </w:pPr>
      <w:r w:rsidRPr="00F830FE">
        <w:rPr>
          <w:rFonts w:cs="Times New Roman" w:hint="eastAsia"/>
          <w:b/>
          <w:kern w:val="2"/>
          <w:sz w:val="84"/>
          <w:szCs w:val="84"/>
        </w:rPr>
        <w:t xml:space="preserve"> 标</w:t>
      </w:r>
    </w:p>
    <w:p w:rsidR="00BD35DC" w:rsidRDefault="00DB4531">
      <w:pPr>
        <w:widowControl w:val="0"/>
        <w:tabs>
          <w:tab w:val="left" w:pos="670"/>
          <w:tab w:val="center" w:pos="4252"/>
        </w:tabs>
        <w:ind w:firstLineChars="0" w:firstLine="0"/>
        <w:jc w:val="center"/>
        <w:rPr>
          <w:rFonts w:cs="Times New Roman" w:hint="eastAsia"/>
          <w:b/>
          <w:kern w:val="2"/>
          <w:sz w:val="84"/>
          <w:szCs w:val="84"/>
        </w:rPr>
      </w:pPr>
      <w:r w:rsidRPr="00F830FE">
        <w:rPr>
          <w:rFonts w:cs="Times New Roman" w:hint="eastAsia"/>
          <w:b/>
          <w:kern w:val="2"/>
          <w:sz w:val="84"/>
          <w:szCs w:val="84"/>
        </w:rPr>
        <w:t xml:space="preserve"> 文</w:t>
      </w:r>
    </w:p>
    <w:p w:rsidR="00C51550" w:rsidRPr="00F830FE" w:rsidRDefault="00DB4531">
      <w:pPr>
        <w:widowControl w:val="0"/>
        <w:tabs>
          <w:tab w:val="left" w:pos="670"/>
          <w:tab w:val="center" w:pos="4252"/>
        </w:tabs>
        <w:ind w:firstLineChars="0" w:firstLine="0"/>
        <w:jc w:val="center"/>
        <w:rPr>
          <w:rFonts w:cs="Times New Roman"/>
          <w:b/>
          <w:kern w:val="2"/>
          <w:sz w:val="84"/>
          <w:szCs w:val="84"/>
        </w:rPr>
      </w:pPr>
      <w:r w:rsidRPr="00F830FE">
        <w:rPr>
          <w:rFonts w:cs="Times New Roman" w:hint="eastAsia"/>
          <w:b/>
          <w:kern w:val="2"/>
          <w:sz w:val="84"/>
          <w:szCs w:val="84"/>
        </w:rPr>
        <w:t xml:space="preserve"> 件</w:t>
      </w:r>
    </w:p>
    <w:p w:rsidR="00C51550" w:rsidRPr="00F830FE" w:rsidRDefault="00C51550">
      <w:pPr>
        <w:widowControl w:val="0"/>
        <w:ind w:left="360" w:firstLineChars="0" w:firstLine="0"/>
        <w:jc w:val="center"/>
        <w:rPr>
          <w:rFonts w:cs="Times New Roman"/>
          <w:kern w:val="2"/>
        </w:rPr>
      </w:pPr>
    </w:p>
    <w:p w:rsidR="00C51550" w:rsidRPr="00F830FE" w:rsidRDefault="00C51550">
      <w:pPr>
        <w:widowControl w:val="0"/>
        <w:tabs>
          <w:tab w:val="right" w:pos="2552"/>
        </w:tabs>
        <w:ind w:left="360" w:firstLineChars="0" w:firstLine="0"/>
        <w:jc w:val="center"/>
        <w:rPr>
          <w:rFonts w:cs="Times New Roman"/>
          <w:b/>
          <w:kern w:val="2"/>
        </w:rPr>
      </w:pPr>
    </w:p>
    <w:p w:rsidR="00C51550" w:rsidRPr="00F830FE" w:rsidRDefault="00DB4531" w:rsidP="002D3981">
      <w:pPr>
        <w:widowControl w:val="0"/>
        <w:tabs>
          <w:tab w:val="right" w:pos="2552"/>
        </w:tabs>
        <w:ind w:firstLineChars="959" w:firstLine="2888"/>
        <w:rPr>
          <w:rFonts w:asciiTheme="minorEastAsia" w:eastAsiaTheme="minorEastAsia" w:hAnsiTheme="minorEastAsia" w:cs="Times New Roman"/>
          <w:b/>
          <w:kern w:val="2"/>
          <w:sz w:val="30"/>
          <w:szCs w:val="30"/>
          <w:u w:val="single"/>
        </w:rPr>
      </w:pPr>
      <w:r w:rsidRPr="00F830FE">
        <w:rPr>
          <w:rFonts w:asciiTheme="minorEastAsia" w:eastAsiaTheme="minorEastAsia" w:hAnsiTheme="minorEastAsia" w:cs="Times New Roman" w:hint="eastAsia"/>
          <w:b/>
          <w:kern w:val="2"/>
          <w:sz w:val="30"/>
          <w:szCs w:val="30"/>
        </w:rPr>
        <w:t>招标文件编号：</w:t>
      </w:r>
      <w:r w:rsidR="002D3981" w:rsidRPr="00F830FE">
        <w:rPr>
          <w:rFonts w:asciiTheme="minorEastAsia" w:eastAsiaTheme="minorEastAsia" w:hAnsiTheme="minorEastAsia" w:cs="Times New Roman" w:hint="eastAsia"/>
          <w:b/>
          <w:kern w:val="2"/>
          <w:sz w:val="30"/>
          <w:szCs w:val="30"/>
        </w:rPr>
        <w:t>KDZBZB2024</w:t>
      </w:r>
      <w:r w:rsidR="005305FC">
        <w:rPr>
          <w:rFonts w:asciiTheme="minorEastAsia" w:eastAsiaTheme="minorEastAsia" w:hAnsiTheme="minorEastAsia" w:cs="Times New Roman" w:hint="eastAsia"/>
          <w:b/>
          <w:kern w:val="2"/>
          <w:sz w:val="30"/>
          <w:szCs w:val="30"/>
        </w:rPr>
        <w:t>04</w:t>
      </w:r>
      <w:r w:rsidR="00EB3FF3">
        <w:rPr>
          <w:rFonts w:asciiTheme="minorEastAsia" w:eastAsiaTheme="minorEastAsia" w:hAnsiTheme="minorEastAsia" w:cs="Times New Roman" w:hint="eastAsia"/>
          <w:b/>
          <w:kern w:val="2"/>
          <w:sz w:val="30"/>
          <w:szCs w:val="30"/>
        </w:rPr>
        <w:t>22</w:t>
      </w:r>
      <w:r w:rsidR="002D3981" w:rsidRPr="00F830FE">
        <w:rPr>
          <w:rFonts w:asciiTheme="minorEastAsia" w:eastAsiaTheme="minorEastAsia" w:hAnsiTheme="minorEastAsia" w:cs="Times New Roman" w:hint="eastAsia"/>
          <w:b/>
          <w:kern w:val="2"/>
          <w:sz w:val="30"/>
          <w:szCs w:val="30"/>
        </w:rPr>
        <w:t>-1</w:t>
      </w:r>
    </w:p>
    <w:p w:rsidR="00C51550" w:rsidRPr="00F830FE" w:rsidRDefault="00C51550">
      <w:pPr>
        <w:widowControl w:val="0"/>
        <w:ind w:left="360" w:firstLineChars="0" w:firstLine="0"/>
        <w:jc w:val="center"/>
        <w:rPr>
          <w:rFonts w:cs="Times New Roman"/>
          <w:kern w:val="2"/>
          <w:u w:val="single"/>
        </w:rPr>
      </w:pPr>
    </w:p>
    <w:p w:rsidR="00C51550" w:rsidRPr="00F830FE" w:rsidRDefault="00C51550">
      <w:pPr>
        <w:widowControl w:val="0"/>
        <w:ind w:left="360" w:firstLineChars="0" w:firstLine="0"/>
        <w:jc w:val="center"/>
        <w:rPr>
          <w:rFonts w:cs="Times New Roman"/>
          <w:kern w:val="2"/>
          <w:u w:val="single"/>
        </w:rPr>
      </w:pPr>
    </w:p>
    <w:p w:rsidR="00C51550" w:rsidRPr="00F830FE" w:rsidRDefault="00C51550">
      <w:pPr>
        <w:widowControl w:val="0"/>
        <w:ind w:left="360" w:firstLineChars="0" w:firstLine="0"/>
        <w:jc w:val="center"/>
        <w:rPr>
          <w:rFonts w:cs="Times New Roman"/>
          <w:kern w:val="2"/>
          <w:u w:val="single"/>
        </w:rPr>
      </w:pPr>
    </w:p>
    <w:p w:rsidR="00C51550" w:rsidRPr="00F830FE" w:rsidRDefault="00DB4531" w:rsidP="00BD35DC">
      <w:pPr>
        <w:widowControl w:val="0"/>
        <w:ind w:firstLineChars="0"/>
        <w:rPr>
          <w:rFonts w:cs="Times New Roman"/>
          <w:kern w:val="2"/>
          <w:sz w:val="30"/>
          <w:szCs w:val="30"/>
          <w:u w:val="single"/>
        </w:rPr>
      </w:pPr>
      <w:r w:rsidRPr="00F830FE">
        <w:rPr>
          <w:rFonts w:cs="Times New Roman" w:hint="eastAsia"/>
          <w:kern w:val="2"/>
          <w:sz w:val="30"/>
          <w:szCs w:val="30"/>
        </w:rPr>
        <w:t>项目名称：</w:t>
      </w:r>
      <w:r w:rsidRPr="00F830FE">
        <w:rPr>
          <w:rFonts w:cs="Times New Roman" w:hint="eastAsia"/>
          <w:kern w:val="2"/>
          <w:sz w:val="30"/>
          <w:szCs w:val="30"/>
          <w:u w:val="single"/>
        </w:rPr>
        <w:t>安徽科达机电B厂房</w:t>
      </w:r>
      <w:r w:rsidR="0012757C">
        <w:rPr>
          <w:rFonts w:cs="Times New Roman" w:hint="eastAsia"/>
          <w:kern w:val="2"/>
          <w:sz w:val="30"/>
          <w:szCs w:val="30"/>
          <w:u w:val="single"/>
        </w:rPr>
        <w:t>涂装生产线设备</w:t>
      </w:r>
      <w:r w:rsidRPr="00F830FE">
        <w:rPr>
          <w:rFonts w:cs="Times New Roman" w:hint="eastAsia"/>
          <w:kern w:val="2"/>
          <w:sz w:val="30"/>
          <w:szCs w:val="30"/>
          <w:u w:val="single"/>
        </w:rPr>
        <w:t>采购</w:t>
      </w:r>
    </w:p>
    <w:p w:rsidR="00C51550" w:rsidRPr="00F830FE" w:rsidRDefault="00DB4531" w:rsidP="00BD35DC">
      <w:pPr>
        <w:widowControl w:val="0"/>
        <w:ind w:firstLineChars="66" w:firstLine="198"/>
        <w:rPr>
          <w:rFonts w:cs="Times New Roman"/>
          <w:kern w:val="2"/>
          <w:sz w:val="30"/>
          <w:szCs w:val="30"/>
          <w:u w:val="single"/>
        </w:rPr>
      </w:pPr>
      <w:r w:rsidRPr="00F830FE">
        <w:rPr>
          <w:rFonts w:cs="Times New Roman" w:hint="eastAsia"/>
          <w:kern w:val="2"/>
          <w:sz w:val="30"/>
          <w:szCs w:val="30"/>
        </w:rPr>
        <w:t>招标单位：</w:t>
      </w:r>
      <w:r w:rsidRPr="00F830FE">
        <w:rPr>
          <w:rFonts w:cs="Times New Roman" w:hint="eastAsia"/>
          <w:kern w:val="2"/>
          <w:sz w:val="30"/>
          <w:szCs w:val="30"/>
          <w:u w:val="single"/>
        </w:rPr>
        <w:t>安徽科达机电股份有限公司</w:t>
      </w:r>
    </w:p>
    <w:p w:rsidR="00C51550" w:rsidRPr="00F830FE" w:rsidRDefault="00DB4531" w:rsidP="00BD35DC">
      <w:pPr>
        <w:widowControl w:val="0"/>
        <w:ind w:firstLineChars="0"/>
        <w:rPr>
          <w:rFonts w:cs="Times New Roman"/>
          <w:kern w:val="2"/>
          <w:sz w:val="30"/>
          <w:szCs w:val="30"/>
        </w:rPr>
      </w:pPr>
      <w:r w:rsidRPr="00F830FE">
        <w:rPr>
          <w:rFonts w:cs="Times New Roman" w:hint="eastAsia"/>
          <w:kern w:val="2"/>
          <w:sz w:val="30"/>
          <w:szCs w:val="30"/>
        </w:rPr>
        <w:t>编制单位：</w:t>
      </w:r>
      <w:r w:rsidRPr="00F830FE">
        <w:rPr>
          <w:rFonts w:cs="Times New Roman" w:hint="eastAsia"/>
          <w:kern w:val="2"/>
          <w:sz w:val="30"/>
          <w:szCs w:val="30"/>
          <w:u w:val="single"/>
        </w:rPr>
        <w:t>安徽科达机电股份有限公司</w:t>
      </w:r>
    </w:p>
    <w:p w:rsidR="00C51550" w:rsidRPr="00F830FE" w:rsidRDefault="00DB4531" w:rsidP="00BD35DC">
      <w:pPr>
        <w:widowControl w:val="0"/>
        <w:ind w:firstLineChars="0"/>
        <w:rPr>
          <w:rFonts w:cs="Times New Roman"/>
          <w:kern w:val="2"/>
          <w:sz w:val="30"/>
          <w:szCs w:val="30"/>
          <w:u w:val="single"/>
        </w:rPr>
      </w:pPr>
      <w:r w:rsidRPr="00F830FE">
        <w:rPr>
          <w:rFonts w:cs="Times New Roman" w:hint="eastAsia"/>
          <w:kern w:val="2"/>
          <w:sz w:val="30"/>
          <w:szCs w:val="30"/>
        </w:rPr>
        <w:t>编制日期：</w:t>
      </w:r>
      <w:r w:rsidRPr="00F830FE">
        <w:rPr>
          <w:rFonts w:cs="Times New Roman" w:hint="eastAsia"/>
          <w:kern w:val="2"/>
          <w:sz w:val="30"/>
          <w:szCs w:val="30"/>
          <w:u w:val="single"/>
        </w:rPr>
        <w:t>20</w:t>
      </w:r>
      <w:r w:rsidRPr="00F830FE">
        <w:rPr>
          <w:rFonts w:cs="Times New Roman"/>
          <w:kern w:val="2"/>
          <w:sz w:val="30"/>
          <w:szCs w:val="30"/>
          <w:u w:val="single"/>
        </w:rPr>
        <w:t>24</w:t>
      </w:r>
      <w:r w:rsidRPr="00F830FE">
        <w:rPr>
          <w:rFonts w:cs="Times New Roman" w:hint="eastAsia"/>
          <w:kern w:val="2"/>
          <w:sz w:val="30"/>
          <w:szCs w:val="30"/>
          <w:u w:val="single"/>
        </w:rPr>
        <w:t>年</w:t>
      </w:r>
      <w:r w:rsidR="005305FC">
        <w:rPr>
          <w:rFonts w:cs="Times New Roman" w:hint="eastAsia"/>
          <w:kern w:val="2"/>
          <w:sz w:val="30"/>
          <w:szCs w:val="30"/>
          <w:u w:val="single"/>
        </w:rPr>
        <w:t>4</w:t>
      </w:r>
      <w:r w:rsidRPr="00F830FE">
        <w:rPr>
          <w:rFonts w:cs="Times New Roman" w:hint="eastAsia"/>
          <w:kern w:val="2"/>
          <w:sz w:val="30"/>
          <w:szCs w:val="30"/>
          <w:u w:val="single"/>
        </w:rPr>
        <w:t>月</w:t>
      </w:r>
      <w:r w:rsidR="00EB3FF3">
        <w:rPr>
          <w:rFonts w:cs="Times New Roman" w:hint="eastAsia"/>
          <w:kern w:val="2"/>
          <w:sz w:val="30"/>
          <w:szCs w:val="30"/>
          <w:u w:val="single"/>
        </w:rPr>
        <w:t>22</w:t>
      </w:r>
      <w:r w:rsidRPr="00F830FE">
        <w:rPr>
          <w:rFonts w:cs="Times New Roman" w:hint="eastAsia"/>
          <w:kern w:val="2"/>
          <w:sz w:val="30"/>
          <w:szCs w:val="30"/>
          <w:u w:val="single"/>
        </w:rPr>
        <w:t>日</w:t>
      </w:r>
    </w:p>
    <w:p w:rsidR="00C51550" w:rsidRPr="00F830FE" w:rsidRDefault="00C51550">
      <w:pPr>
        <w:widowControl w:val="0"/>
        <w:ind w:firstLineChars="0" w:firstLine="0"/>
        <w:jc w:val="both"/>
        <w:rPr>
          <w:kern w:val="2"/>
        </w:rPr>
        <w:sectPr w:rsidR="00C51550" w:rsidRPr="00F830FE" w:rsidSect="00671A6C">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851" w:footer="992" w:gutter="0"/>
          <w:pgNumType w:start="0"/>
          <w:cols w:space="720"/>
          <w:titlePg/>
          <w:docGrid w:type="lines" w:linePitch="326"/>
        </w:sectPr>
      </w:pPr>
    </w:p>
    <w:p w:rsidR="001B3B05" w:rsidRPr="00F830FE" w:rsidRDefault="001B3B05" w:rsidP="00B72C85">
      <w:pPr>
        <w:widowControl w:val="0"/>
        <w:snapToGrid w:val="0"/>
        <w:ind w:firstLineChars="0" w:firstLine="0"/>
        <w:jc w:val="center"/>
        <w:rPr>
          <w:rFonts w:cs="Times New Roman"/>
          <w:b/>
          <w:bCs/>
          <w:kern w:val="2"/>
          <w:sz w:val="36"/>
          <w:szCs w:val="36"/>
        </w:rPr>
      </w:pPr>
      <w:r w:rsidRPr="00F830FE">
        <w:rPr>
          <w:rFonts w:cs="Times New Roman" w:hint="eastAsia"/>
          <w:b/>
          <w:bCs/>
          <w:kern w:val="2"/>
          <w:sz w:val="36"/>
          <w:szCs w:val="36"/>
        </w:rPr>
        <w:lastRenderedPageBreak/>
        <w:t>目录</w:t>
      </w:r>
    </w:p>
    <w:p w:rsidR="00EA7E77" w:rsidRPr="00F830FE" w:rsidRDefault="00E054BE" w:rsidP="00B72C85">
      <w:pPr>
        <w:pStyle w:val="10"/>
        <w:spacing w:line="360" w:lineRule="auto"/>
        <w:rPr>
          <w:rFonts w:ascii="宋体" w:eastAsia="宋体" w:cstheme="minorBidi"/>
          <w:b w:val="0"/>
          <w:bCs w:val="0"/>
          <w:caps w:val="0"/>
          <w:noProof/>
          <w:kern w:val="2"/>
          <w:sz w:val="24"/>
          <w:szCs w:val="24"/>
        </w:rPr>
      </w:pPr>
      <w:r w:rsidRPr="00E054BE">
        <w:rPr>
          <w:rFonts w:ascii="宋体" w:eastAsia="宋体"/>
          <w:b w:val="0"/>
          <w:kern w:val="2"/>
          <w:sz w:val="24"/>
          <w:szCs w:val="24"/>
        </w:rPr>
        <w:fldChar w:fldCharType="begin"/>
      </w:r>
      <w:r w:rsidR="00EA7E77" w:rsidRPr="00F830FE">
        <w:rPr>
          <w:rFonts w:ascii="宋体" w:eastAsia="宋体" w:hint="eastAsia"/>
          <w:b w:val="0"/>
          <w:kern w:val="2"/>
          <w:sz w:val="24"/>
          <w:szCs w:val="24"/>
        </w:rPr>
        <w:instrText>TOC \o "1-1" \h \z \u</w:instrText>
      </w:r>
      <w:r w:rsidRPr="00E054BE">
        <w:rPr>
          <w:rFonts w:ascii="宋体" w:eastAsia="宋体"/>
          <w:b w:val="0"/>
          <w:kern w:val="2"/>
          <w:sz w:val="24"/>
          <w:szCs w:val="24"/>
        </w:rPr>
        <w:fldChar w:fldCharType="separate"/>
      </w:r>
      <w:hyperlink w:anchor="_Toc157176870" w:history="1">
        <w:r w:rsidR="00EA7E77" w:rsidRPr="00F830FE">
          <w:rPr>
            <w:rStyle w:val="ac"/>
            <w:rFonts w:ascii="宋体" w:eastAsia="宋体" w:hint="eastAsia"/>
            <w:b w:val="0"/>
            <w:noProof/>
            <w:sz w:val="24"/>
            <w:szCs w:val="24"/>
          </w:rPr>
          <w:t>第一部分公开招标</w:t>
        </w:r>
        <w:r w:rsidR="00EA7E77" w:rsidRPr="00F830FE">
          <w:rPr>
            <w:rFonts w:ascii="宋体" w:eastAsia="宋体"/>
            <w:b w:val="0"/>
            <w:noProof/>
            <w:webHidden/>
            <w:sz w:val="24"/>
            <w:szCs w:val="24"/>
          </w:rPr>
          <w:tab/>
        </w:r>
        <w:r w:rsidRPr="00F830FE">
          <w:rPr>
            <w:rFonts w:ascii="宋体" w:eastAsia="宋体"/>
            <w:b w:val="0"/>
            <w:noProof/>
            <w:webHidden/>
            <w:sz w:val="24"/>
            <w:szCs w:val="24"/>
          </w:rPr>
          <w:fldChar w:fldCharType="begin"/>
        </w:r>
        <w:r w:rsidR="00EA7E77" w:rsidRPr="00F830FE">
          <w:rPr>
            <w:rFonts w:ascii="宋体" w:eastAsia="宋体"/>
            <w:b w:val="0"/>
            <w:noProof/>
            <w:webHidden/>
            <w:sz w:val="24"/>
            <w:szCs w:val="24"/>
          </w:rPr>
          <w:instrText xml:space="preserve"> PAGEREF _Toc157176870 \h </w:instrText>
        </w:r>
        <w:r w:rsidRPr="00F830FE">
          <w:rPr>
            <w:rFonts w:ascii="宋体" w:eastAsia="宋体"/>
            <w:b w:val="0"/>
            <w:noProof/>
            <w:webHidden/>
            <w:sz w:val="24"/>
            <w:szCs w:val="24"/>
          </w:rPr>
        </w:r>
        <w:r w:rsidRPr="00F830FE">
          <w:rPr>
            <w:rFonts w:ascii="宋体" w:eastAsia="宋体"/>
            <w:b w:val="0"/>
            <w:noProof/>
            <w:webHidden/>
            <w:sz w:val="24"/>
            <w:szCs w:val="24"/>
          </w:rPr>
          <w:fldChar w:fldCharType="separate"/>
        </w:r>
        <w:r w:rsidR="00EA7E77" w:rsidRPr="00F830FE">
          <w:rPr>
            <w:rFonts w:ascii="宋体" w:eastAsia="宋体"/>
            <w:b w:val="0"/>
            <w:noProof/>
            <w:webHidden/>
            <w:sz w:val="24"/>
            <w:szCs w:val="24"/>
          </w:rPr>
          <w:t>2</w:t>
        </w:r>
        <w:r w:rsidRPr="00F830FE">
          <w:rPr>
            <w:rFonts w:ascii="宋体" w:eastAsia="宋体"/>
            <w:b w:val="0"/>
            <w:noProof/>
            <w:webHidden/>
            <w:sz w:val="24"/>
            <w:szCs w:val="24"/>
          </w:rPr>
          <w:fldChar w:fldCharType="end"/>
        </w:r>
      </w:hyperlink>
    </w:p>
    <w:p w:rsidR="00EA7E77" w:rsidRPr="00F830FE" w:rsidRDefault="00E054BE" w:rsidP="00B72C85">
      <w:pPr>
        <w:pStyle w:val="10"/>
        <w:spacing w:line="360" w:lineRule="auto"/>
        <w:rPr>
          <w:rFonts w:ascii="宋体" w:eastAsia="宋体" w:cstheme="minorBidi"/>
          <w:b w:val="0"/>
          <w:bCs w:val="0"/>
          <w:caps w:val="0"/>
          <w:noProof/>
          <w:kern w:val="2"/>
          <w:sz w:val="24"/>
          <w:szCs w:val="24"/>
        </w:rPr>
      </w:pPr>
      <w:hyperlink w:anchor="_Toc157176871" w:history="1">
        <w:r w:rsidR="00EA7E77" w:rsidRPr="00F830FE">
          <w:rPr>
            <w:rStyle w:val="ac"/>
            <w:rFonts w:ascii="宋体" w:eastAsia="宋体" w:hint="eastAsia"/>
            <w:b w:val="0"/>
            <w:noProof/>
            <w:sz w:val="24"/>
            <w:szCs w:val="24"/>
          </w:rPr>
          <w:t>第二部分投标人须知</w:t>
        </w:r>
        <w:r w:rsidR="00EA7E77" w:rsidRPr="00F830FE">
          <w:rPr>
            <w:rFonts w:ascii="宋体" w:eastAsia="宋体"/>
            <w:b w:val="0"/>
            <w:noProof/>
            <w:webHidden/>
            <w:sz w:val="24"/>
            <w:szCs w:val="24"/>
          </w:rPr>
          <w:tab/>
        </w:r>
        <w:r w:rsidRPr="00F830FE">
          <w:rPr>
            <w:rFonts w:ascii="宋体" w:eastAsia="宋体"/>
            <w:b w:val="0"/>
            <w:noProof/>
            <w:webHidden/>
            <w:sz w:val="24"/>
            <w:szCs w:val="24"/>
          </w:rPr>
          <w:fldChar w:fldCharType="begin"/>
        </w:r>
        <w:r w:rsidR="00EA7E77" w:rsidRPr="00F830FE">
          <w:rPr>
            <w:rFonts w:ascii="宋体" w:eastAsia="宋体"/>
            <w:b w:val="0"/>
            <w:noProof/>
            <w:webHidden/>
            <w:sz w:val="24"/>
            <w:szCs w:val="24"/>
          </w:rPr>
          <w:instrText xml:space="preserve"> PAGEREF _Toc157176871 \h </w:instrText>
        </w:r>
        <w:r w:rsidRPr="00F830FE">
          <w:rPr>
            <w:rFonts w:ascii="宋体" w:eastAsia="宋体"/>
            <w:b w:val="0"/>
            <w:noProof/>
            <w:webHidden/>
            <w:sz w:val="24"/>
            <w:szCs w:val="24"/>
          </w:rPr>
        </w:r>
        <w:r w:rsidRPr="00F830FE">
          <w:rPr>
            <w:rFonts w:ascii="宋体" w:eastAsia="宋体"/>
            <w:b w:val="0"/>
            <w:noProof/>
            <w:webHidden/>
            <w:sz w:val="24"/>
            <w:szCs w:val="24"/>
          </w:rPr>
          <w:fldChar w:fldCharType="separate"/>
        </w:r>
        <w:r w:rsidR="00EA7E77" w:rsidRPr="00F830FE">
          <w:rPr>
            <w:rFonts w:ascii="宋体" w:eastAsia="宋体"/>
            <w:b w:val="0"/>
            <w:noProof/>
            <w:webHidden/>
            <w:sz w:val="24"/>
            <w:szCs w:val="24"/>
          </w:rPr>
          <w:t>3</w:t>
        </w:r>
        <w:r w:rsidRPr="00F830FE">
          <w:rPr>
            <w:rFonts w:ascii="宋体" w:eastAsia="宋体"/>
            <w:b w:val="0"/>
            <w:noProof/>
            <w:webHidden/>
            <w:sz w:val="24"/>
            <w:szCs w:val="24"/>
          </w:rPr>
          <w:fldChar w:fldCharType="end"/>
        </w:r>
      </w:hyperlink>
    </w:p>
    <w:p w:rsidR="00EA7E77" w:rsidRPr="00F830FE" w:rsidRDefault="00E054BE" w:rsidP="00B72C85">
      <w:pPr>
        <w:pStyle w:val="10"/>
        <w:spacing w:line="360" w:lineRule="auto"/>
        <w:rPr>
          <w:rFonts w:ascii="宋体" w:eastAsia="宋体" w:cstheme="minorBidi"/>
          <w:b w:val="0"/>
          <w:bCs w:val="0"/>
          <w:caps w:val="0"/>
          <w:noProof/>
          <w:kern w:val="2"/>
          <w:sz w:val="24"/>
          <w:szCs w:val="24"/>
        </w:rPr>
      </w:pPr>
      <w:hyperlink w:anchor="_Toc157176874" w:history="1">
        <w:r w:rsidR="00EA7E77" w:rsidRPr="00F830FE">
          <w:rPr>
            <w:rStyle w:val="ac"/>
            <w:rFonts w:ascii="宋体" w:eastAsia="宋体" w:hint="eastAsia"/>
            <w:b w:val="0"/>
            <w:noProof/>
            <w:sz w:val="24"/>
            <w:szCs w:val="24"/>
          </w:rPr>
          <w:t>第</w:t>
        </w:r>
        <w:r w:rsidR="00696677">
          <w:rPr>
            <w:rStyle w:val="ac"/>
            <w:rFonts w:ascii="宋体" w:eastAsia="宋体" w:hint="eastAsia"/>
            <w:b w:val="0"/>
            <w:noProof/>
            <w:sz w:val="24"/>
            <w:szCs w:val="24"/>
          </w:rPr>
          <w:t>三</w:t>
        </w:r>
        <w:r w:rsidR="00EA7E77" w:rsidRPr="00F830FE">
          <w:rPr>
            <w:rStyle w:val="ac"/>
            <w:rFonts w:ascii="宋体" w:eastAsia="宋体" w:hint="eastAsia"/>
            <w:b w:val="0"/>
            <w:noProof/>
            <w:sz w:val="24"/>
            <w:szCs w:val="24"/>
          </w:rPr>
          <w:t>部分投标文件附件</w:t>
        </w:r>
        <w:r w:rsidR="00EA7E77" w:rsidRPr="00F830FE">
          <w:rPr>
            <w:rFonts w:ascii="宋体" w:eastAsia="宋体"/>
            <w:b w:val="0"/>
            <w:noProof/>
            <w:webHidden/>
            <w:sz w:val="24"/>
            <w:szCs w:val="24"/>
          </w:rPr>
          <w:tab/>
        </w:r>
        <w:r w:rsidRPr="00F830FE">
          <w:rPr>
            <w:rFonts w:ascii="宋体" w:eastAsia="宋体"/>
            <w:b w:val="0"/>
            <w:noProof/>
            <w:webHidden/>
            <w:sz w:val="24"/>
            <w:szCs w:val="24"/>
          </w:rPr>
          <w:fldChar w:fldCharType="begin"/>
        </w:r>
        <w:r w:rsidR="00EA7E77" w:rsidRPr="00F830FE">
          <w:rPr>
            <w:rFonts w:ascii="宋体" w:eastAsia="宋体"/>
            <w:b w:val="0"/>
            <w:noProof/>
            <w:webHidden/>
            <w:sz w:val="24"/>
            <w:szCs w:val="24"/>
          </w:rPr>
          <w:instrText xml:space="preserve"> PAGEREF _Toc157176874 \h </w:instrText>
        </w:r>
        <w:r w:rsidRPr="00F830FE">
          <w:rPr>
            <w:rFonts w:ascii="宋体" w:eastAsia="宋体"/>
            <w:b w:val="0"/>
            <w:noProof/>
            <w:webHidden/>
            <w:sz w:val="24"/>
            <w:szCs w:val="24"/>
          </w:rPr>
        </w:r>
        <w:r w:rsidRPr="00F830FE">
          <w:rPr>
            <w:rFonts w:ascii="宋体" w:eastAsia="宋体"/>
            <w:b w:val="0"/>
            <w:noProof/>
            <w:webHidden/>
            <w:sz w:val="24"/>
            <w:szCs w:val="24"/>
          </w:rPr>
          <w:fldChar w:fldCharType="separate"/>
        </w:r>
        <w:r w:rsidR="00EA7E77" w:rsidRPr="00F830FE">
          <w:rPr>
            <w:rFonts w:ascii="宋体" w:eastAsia="宋体"/>
            <w:b w:val="0"/>
            <w:noProof/>
            <w:webHidden/>
            <w:sz w:val="24"/>
            <w:szCs w:val="24"/>
          </w:rPr>
          <w:t>14</w:t>
        </w:r>
        <w:r w:rsidRPr="00F830FE">
          <w:rPr>
            <w:rFonts w:ascii="宋体" w:eastAsia="宋体"/>
            <w:b w:val="0"/>
            <w:noProof/>
            <w:webHidden/>
            <w:sz w:val="24"/>
            <w:szCs w:val="24"/>
          </w:rPr>
          <w:fldChar w:fldCharType="end"/>
        </w:r>
      </w:hyperlink>
    </w:p>
    <w:p w:rsidR="00EA7E77" w:rsidRPr="00F830FE" w:rsidRDefault="00E054BE" w:rsidP="00B72C85">
      <w:pPr>
        <w:pStyle w:val="10"/>
        <w:spacing w:line="360" w:lineRule="auto"/>
        <w:rPr>
          <w:rFonts w:ascii="宋体" w:eastAsia="宋体" w:cstheme="minorBidi"/>
          <w:b w:val="0"/>
          <w:bCs w:val="0"/>
          <w:caps w:val="0"/>
          <w:noProof/>
          <w:kern w:val="2"/>
          <w:sz w:val="24"/>
          <w:szCs w:val="24"/>
        </w:rPr>
      </w:pPr>
      <w:hyperlink w:anchor="_Toc157176892" w:history="1">
        <w:r w:rsidR="00EA7E77" w:rsidRPr="00F830FE">
          <w:rPr>
            <w:rStyle w:val="ac"/>
            <w:rFonts w:ascii="宋体" w:eastAsia="宋体" w:hint="eastAsia"/>
            <w:b w:val="0"/>
            <w:noProof/>
            <w:kern w:val="44"/>
            <w:sz w:val="24"/>
            <w:szCs w:val="24"/>
          </w:rPr>
          <w:t>投标报价总表</w:t>
        </w:r>
        <w:r w:rsidR="00EA7E77" w:rsidRPr="00F830FE">
          <w:rPr>
            <w:rFonts w:ascii="宋体" w:eastAsia="宋体"/>
            <w:b w:val="0"/>
            <w:noProof/>
            <w:webHidden/>
            <w:sz w:val="24"/>
            <w:szCs w:val="24"/>
          </w:rPr>
          <w:tab/>
        </w:r>
        <w:r w:rsidRPr="00F830FE">
          <w:rPr>
            <w:rFonts w:ascii="宋体" w:eastAsia="宋体"/>
            <w:b w:val="0"/>
            <w:noProof/>
            <w:webHidden/>
            <w:sz w:val="24"/>
            <w:szCs w:val="24"/>
          </w:rPr>
          <w:fldChar w:fldCharType="begin"/>
        </w:r>
        <w:r w:rsidR="00EA7E77" w:rsidRPr="00F830FE">
          <w:rPr>
            <w:rFonts w:ascii="宋体" w:eastAsia="宋体"/>
            <w:b w:val="0"/>
            <w:noProof/>
            <w:webHidden/>
            <w:sz w:val="24"/>
            <w:szCs w:val="24"/>
          </w:rPr>
          <w:instrText xml:space="preserve"> PAGEREF _Toc157176892 \h </w:instrText>
        </w:r>
        <w:r w:rsidRPr="00F830FE">
          <w:rPr>
            <w:rFonts w:ascii="宋体" w:eastAsia="宋体"/>
            <w:b w:val="0"/>
            <w:noProof/>
            <w:webHidden/>
            <w:sz w:val="24"/>
            <w:szCs w:val="24"/>
          </w:rPr>
        </w:r>
        <w:r w:rsidRPr="00F830FE">
          <w:rPr>
            <w:rFonts w:ascii="宋体" w:eastAsia="宋体"/>
            <w:b w:val="0"/>
            <w:noProof/>
            <w:webHidden/>
            <w:sz w:val="24"/>
            <w:szCs w:val="24"/>
          </w:rPr>
          <w:fldChar w:fldCharType="separate"/>
        </w:r>
        <w:r w:rsidR="00EA7E77" w:rsidRPr="00F830FE">
          <w:rPr>
            <w:rFonts w:ascii="宋体" w:eastAsia="宋体"/>
            <w:b w:val="0"/>
            <w:noProof/>
            <w:webHidden/>
            <w:sz w:val="24"/>
            <w:szCs w:val="24"/>
          </w:rPr>
          <w:t>31</w:t>
        </w:r>
        <w:r w:rsidRPr="00F830FE">
          <w:rPr>
            <w:rFonts w:ascii="宋体" w:eastAsia="宋体"/>
            <w:b w:val="0"/>
            <w:noProof/>
            <w:webHidden/>
            <w:sz w:val="24"/>
            <w:szCs w:val="24"/>
          </w:rPr>
          <w:fldChar w:fldCharType="end"/>
        </w:r>
      </w:hyperlink>
    </w:p>
    <w:p w:rsidR="00EA7E77" w:rsidRPr="00F830FE" w:rsidRDefault="00E054BE" w:rsidP="00B72C85">
      <w:pPr>
        <w:pStyle w:val="10"/>
        <w:spacing w:line="360" w:lineRule="auto"/>
        <w:rPr>
          <w:rFonts w:ascii="宋体" w:eastAsia="宋体" w:cstheme="minorBidi"/>
          <w:b w:val="0"/>
          <w:bCs w:val="0"/>
          <w:caps w:val="0"/>
          <w:noProof/>
          <w:kern w:val="2"/>
          <w:sz w:val="24"/>
          <w:szCs w:val="24"/>
        </w:rPr>
      </w:pPr>
      <w:hyperlink w:anchor="_Toc157176893" w:history="1">
        <w:r w:rsidR="00EA7E77" w:rsidRPr="00F830FE">
          <w:rPr>
            <w:rStyle w:val="ac"/>
            <w:rFonts w:ascii="宋体" w:eastAsia="宋体" w:hint="eastAsia"/>
            <w:b w:val="0"/>
            <w:noProof/>
            <w:sz w:val="24"/>
            <w:szCs w:val="24"/>
          </w:rPr>
          <w:t>资格性</w:t>
        </w:r>
        <w:r w:rsidR="00EA7E77" w:rsidRPr="00F830FE">
          <w:rPr>
            <w:rStyle w:val="ac"/>
            <w:rFonts w:ascii="宋体" w:eastAsia="宋体"/>
            <w:b w:val="0"/>
            <w:noProof/>
            <w:sz w:val="24"/>
            <w:szCs w:val="24"/>
          </w:rPr>
          <w:t>/</w:t>
        </w:r>
        <w:r w:rsidR="00EA7E77" w:rsidRPr="00F830FE">
          <w:rPr>
            <w:rStyle w:val="ac"/>
            <w:rFonts w:ascii="宋体" w:eastAsia="宋体" w:hint="eastAsia"/>
            <w:b w:val="0"/>
            <w:noProof/>
            <w:sz w:val="24"/>
            <w:szCs w:val="24"/>
          </w:rPr>
          <w:t>符合性自查自评表</w:t>
        </w:r>
        <w:r w:rsidR="00EA7E77" w:rsidRPr="00F830FE">
          <w:rPr>
            <w:rFonts w:ascii="宋体" w:eastAsia="宋体"/>
            <w:b w:val="0"/>
            <w:noProof/>
            <w:webHidden/>
            <w:sz w:val="24"/>
            <w:szCs w:val="24"/>
          </w:rPr>
          <w:tab/>
        </w:r>
        <w:r w:rsidRPr="00F830FE">
          <w:rPr>
            <w:rFonts w:ascii="宋体" w:eastAsia="宋体"/>
            <w:b w:val="0"/>
            <w:noProof/>
            <w:webHidden/>
            <w:sz w:val="24"/>
            <w:szCs w:val="24"/>
          </w:rPr>
          <w:fldChar w:fldCharType="begin"/>
        </w:r>
        <w:r w:rsidR="00EA7E77" w:rsidRPr="00F830FE">
          <w:rPr>
            <w:rFonts w:ascii="宋体" w:eastAsia="宋体"/>
            <w:b w:val="0"/>
            <w:noProof/>
            <w:webHidden/>
            <w:sz w:val="24"/>
            <w:szCs w:val="24"/>
          </w:rPr>
          <w:instrText xml:space="preserve"> PAGEREF _Toc157176893 \h </w:instrText>
        </w:r>
        <w:r w:rsidRPr="00F830FE">
          <w:rPr>
            <w:rFonts w:ascii="宋体" w:eastAsia="宋体"/>
            <w:b w:val="0"/>
            <w:noProof/>
            <w:webHidden/>
            <w:sz w:val="24"/>
            <w:szCs w:val="24"/>
          </w:rPr>
        </w:r>
        <w:r w:rsidRPr="00F830FE">
          <w:rPr>
            <w:rFonts w:ascii="宋体" w:eastAsia="宋体"/>
            <w:b w:val="0"/>
            <w:noProof/>
            <w:webHidden/>
            <w:sz w:val="24"/>
            <w:szCs w:val="24"/>
          </w:rPr>
          <w:fldChar w:fldCharType="separate"/>
        </w:r>
        <w:r w:rsidR="00EA7E77" w:rsidRPr="00F830FE">
          <w:rPr>
            <w:rFonts w:ascii="宋体" w:eastAsia="宋体"/>
            <w:b w:val="0"/>
            <w:noProof/>
            <w:webHidden/>
            <w:sz w:val="24"/>
            <w:szCs w:val="24"/>
          </w:rPr>
          <w:t>33</w:t>
        </w:r>
        <w:r w:rsidRPr="00F830FE">
          <w:rPr>
            <w:rFonts w:ascii="宋体" w:eastAsia="宋体"/>
            <w:b w:val="0"/>
            <w:noProof/>
            <w:webHidden/>
            <w:sz w:val="24"/>
            <w:szCs w:val="24"/>
          </w:rPr>
          <w:fldChar w:fldCharType="end"/>
        </w:r>
      </w:hyperlink>
    </w:p>
    <w:p w:rsidR="00EA7E77" w:rsidRPr="00F830FE" w:rsidRDefault="00E054BE" w:rsidP="00B72C85">
      <w:pPr>
        <w:pStyle w:val="10"/>
        <w:spacing w:line="360" w:lineRule="auto"/>
        <w:rPr>
          <w:rFonts w:ascii="宋体" w:eastAsia="宋体" w:cstheme="minorBidi"/>
          <w:b w:val="0"/>
          <w:bCs w:val="0"/>
          <w:caps w:val="0"/>
          <w:noProof/>
          <w:kern w:val="2"/>
          <w:sz w:val="24"/>
          <w:szCs w:val="24"/>
        </w:rPr>
      </w:pPr>
      <w:hyperlink w:anchor="_Toc157176895" w:history="1">
        <w:r w:rsidR="00EA7E77" w:rsidRPr="00F830FE">
          <w:rPr>
            <w:rStyle w:val="ac"/>
            <w:rFonts w:ascii="宋体" w:eastAsia="宋体" w:hint="eastAsia"/>
            <w:b w:val="0"/>
            <w:noProof/>
            <w:sz w:val="24"/>
            <w:szCs w:val="24"/>
          </w:rPr>
          <w:t>商务偏差表</w:t>
        </w:r>
        <w:r w:rsidR="00EA7E77" w:rsidRPr="00F830FE">
          <w:rPr>
            <w:rFonts w:ascii="宋体" w:eastAsia="宋体"/>
            <w:b w:val="0"/>
            <w:noProof/>
            <w:webHidden/>
            <w:sz w:val="24"/>
            <w:szCs w:val="24"/>
          </w:rPr>
          <w:tab/>
        </w:r>
        <w:r w:rsidRPr="00F830FE">
          <w:rPr>
            <w:rFonts w:ascii="宋体" w:eastAsia="宋体"/>
            <w:b w:val="0"/>
            <w:noProof/>
            <w:webHidden/>
            <w:sz w:val="24"/>
            <w:szCs w:val="24"/>
          </w:rPr>
          <w:fldChar w:fldCharType="begin"/>
        </w:r>
        <w:r w:rsidR="00EA7E77" w:rsidRPr="00F830FE">
          <w:rPr>
            <w:rFonts w:ascii="宋体" w:eastAsia="宋体"/>
            <w:b w:val="0"/>
            <w:noProof/>
            <w:webHidden/>
            <w:sz w:val="24"/>
            <w:szCs w:val="24"/>
          </w:rPr>
          <w:instrText xml:space="preserve"> PAGEREF _Toc157176895 \h </w:instrText>
        </w:r>
        <w:r w:rsidRPr="00F830FE">
          <w:rPr>
            <w:rFonts w:ascii="宋体" w:eastAsia="宋体"/>
            <w:b w:val="0"/>
            <w:noProof/>
            <w:webHidden/>
            <w:sz w:val="24"/>
            <w:szCs w:val="24"/>
          </w:rPr>
        </w:r>
        <w:r w:rsidRPr="00F830FE">
          <w:rPr>
            <w:rFonts w:ascii="宋体" w:eastAsia="宋体"/>
            <w:b w:val="0"/>
            <w:noProof/>
            <w:webHidden/>
            <w:sz w:val="24"/>
            <w:szCs w:val="24"/>
          </w:rPr>
          <w:fldChar w:fldCharType="separate"/>
        </w:r>
        <w:r w:rsidR="00EA7E77" w:rsidRPr="00F830FE">
          <w:rPr>
            <w:rFonts w:ascii="宋体" w:eastAsia="宋体"/>
            <w:b w:val="0"/>
            <w:noProof/>
            <w:webHidden/>
            <w:sz w:val="24"/>
            <w:szCs w:val="24"/>
          </w:rPr>
          <w:t>38</w:t>
        </w:r>
        <w:r w:rsidRPr="00F830FE">
          <w:rPr>
            <w:rFonts w:ascii="宋体" w:eastAsia="宋体"/>
            <w:b w:val="0"/>
            <w:noProof/>
            <w:webHidden/>
            <w:sz w:val="24"/>
            <w:szCs w:val="24"/>
          </w:rPr>
          <w:fldChar w:fldCharType="end"/>
        </w:r>
      </w:hyperlink>
    </w:p>
    <w:p w:rsidR="00EA7E77" w:rsidRPr="00F830FE" w:rsidRDefault="00E054BE" w:rsidP="00B72C85">
      <w:pPr>
        <w:pStyle w:val="10"/>
        <w:spacing w:line="360" w:lineRule="auto"/>
        <w:rPr>
          <w:rFonts w:ascii="宋体" w:eastAsia="宋体" w:cstheme="minorBidi"/>
          <w:b w:val="0"/>
          <w:bCs w:val="0"/>
          <w:caps w:val="0"/>
          <w:noProof/>
          <w:kern w:val="2"/>
          <w:sz w:val="24"/>
          <w:szCs w:val="24"/>
        </w:rPr>
      </w:pPr>
      <w:hyperlink w:anchor="_Toc157176896" w:history="1">
        <w:r w:rsidR="00EA7E77" w:rsidRPr="00F830FE">
          <w:rPr>
            <w:rStyle w:val="ac"/>
            <w:rFonts w:ascii="宋体" w:eastAsia="宋体" w:hint="eastAsia"/>
            <w:b w:val="0"/>
            <w:noProof/>
            <w:sz w:val="24"/>
            <w:szCs w:val="24"/>
          </w:rPr>
          <w:t>技术偏差表</w:t>
        </w:r>
        <w:r w:rsidR="00EA7E77" w:rsidRPr="00F830FE">
          <w:rPr>
            <w:rFonts w:ascii="宋体" w:eastAsia="宋体"/>
            <w:b w:val="0"/>
            <w:noProof/>
            <w:webHidden/>
            <w:sz w:val="24"/>
            <w:szCs w:val="24"/>
          </w:rPr>
          <w:tab/>
        </w:r>
        <w:r w:rsidRPr="00F830FE">
          <w:rPr>
            <w:rFonts w:ascii="宋体" w:eastAsia="宋体"/>
            <w:b w:val="0"/>
            <w:noProof/>
            <w:webHidden/>
            <w:sz w:val="24"/>
            <w:szCs w:val="24"/>
          </w:rPr>
          <w:fldChar w:fldCharType="begin"/>
        </w:r>
        <w:r w:rsidR="00EA7E77" w:rsidRPr="00F830FE">
          <w:rPr>
            <w:rFonts w:ascii="宋体" w:eastAsia="宋体"/>
            <w:b w:val="0"/>
            <w:noProof/>
            <w:webHidden/>
            <w:sz w:val="24"/>
            <w:szCs w:val="24"/>
          </w:rPr>
          <w:instrText xml:space="preserve"> PAGEREF _Toc157176896 \h </w:instrText>
        </w:r>
        <w:r w:rsidRPr="00F830FE">
          <w:rPr>
            <w:rFonts w:ascii="宋体" w:eastAsia="宋体"/>
            <w:b w:val="0"/>
            <w:noProof/>
            <w:webHidden/>
            <w:sz w:val="24"/>
            <w:szCs w:val="24"/>
          </w:rPr>
        </w:r>
        <w:r w:rsidRPr="00F830FE">
          <w:rPr>
            <w:rFonts w:ascii="宋体" w:eastAsia="宋体"/>
            <w:b w:val="0"/>
            <w:noProof/>
            <w:webHidden/>
            <w:sz w:val="24"/>
            <w:szCs w:val="24"/>
          </w:rPr>
          <w:fldChar w:fldCharType="separate"/>
        </w:r>
        <w:r w:rsidR="00EA7E77" w:rsidRPr="00F830FE">
          <w:rPr>
            <w:rFonts w:ascii="宋体" w:eastAsia="宋体"/>
            <w:b w:val="0"/>
            <w:noProof/>
            <w:webHidden/>
            <w:sz w:val="24"/>
            <w:szCs w:val="24"/>
          </w:rPr>
          <w:t>39</w:t>
        </w:r>
        <w:r w:rsidRPr="00F830FE">
          <w:rPr>
            <w:rFonts w:ascii="宋体" w:eastAsia="宋体"/>
            <w:b w:val="0"/>
            <w:noProof/>
            <w:webHidden/>
            <w:sz w:val="24"/>
            <w:szCs w:val="24"/>
          </w:rPr>
          <w:fldChar w:fldCharType="end"/>
        </w:r>
      </w:hyperlink>
    </w:p>
    <w:p w:rsidR="00EA7E77" w:rsidRPr="00F830FE" w:rsidRDefault="00E054BE" w:rsidP="00B72C85">
      <w:pPr>
        <w:pStyle w:val="10"/>
        <w:spacing w:line="360" w:lineRule="auto"/>
        <w:rPr>
          <w:rFonts w:ascii="宋体" w:eastAsia="宋体" w:cstheme="minorBidi"/>
          <w:b w:val="0"/>
          <w:bCs w:val="0"/>
          <w:caps w:val="0"/>
          <w:noProof/>
          <w:kern w:val="2"/>
          <w:sz w:val="24"/>
          <w:szCs w:val="24"/>
        </w:rPr>
      </w:pPr>
      <w:hyperlink w:anchor="_Toc157176897" w:history="1">
        <w:r w:rsidR="00EA7E77" w:rsidRPr="00F830FE">
          <w:rPr>
            <w:rStyle w:val="ac"/>
            <w:rFonts w:ascii="宋体" w:eastAsia="宋体" w:hint="eastAsia"/>
            <w:b w:val="0"/>
            <w:noProof/>
            <w:sz w:val="24"/>
            <w:szCs w:val="24"/>
          </w:rPr>
          <w:t>法定代表人身份证明</w:t>
        </w:r>
        <w:r w:rsidR="00EA7E77" w:rsidRPr="00F830FE">
          <w:rPr>
            <w:rFonts w:ascii="宋体" w:eastAsia="宋体"/>
            <w:b w:val="0"/>
            <w:noProof/>
            <w:webHidden/>
            <w:sz w:val="24"/>
            <w:szCs w:val="24"/>
          </w:rPr>
          <w:tab/>
        </w:r>
        <w:r w:rsidRPr="00F830FE">
          <w:rPr>
            <w:rFonts w:ascii="宋体" w:eastAsia="宋体"/>
            <w:b w:val="0"/>
            <w:noProof/>
            <w:webHidden/>
            <w:sz w:val="24"/>
            <w:szCs w:val="24"/>
          </w:rPr>
          <w:fldChar w:fldCharType="begin"/>
        </w:r>
        <w:r w:rsidR="00EA7E77" w:rsidRPr="00F830FE">
          <w:rPr>
            <w:rFonts w:ascii="宋体" w:eastAsia="宋体"/>
            <w:b w:val="0"/>
            <w:noProof/>
            <w:webHidden/>
            <w:sz w:val="24"/>
            <w:szCs w:val="24"/>
          </w:rPr>
          <w:instrText xml:space="preserve"> PAGEREF _Toc157176897 \h </w:instrText>
        </w:r>
        <w:r w:rsidRPr="00F830FE">
          <w:rPr>
            <w:rFonts w:ascii="宋体" w:eastAsia="宋体"/>
            <w:b w:val="0"/>
            <w:noProof/>
            <w:webHidden/>
            <w:sz w:val="24"/>
            <w:szCs w:val="24"/>
          </w:rPr>
        </w:r>
        <w:r w:rsidRPr="00F830FE">
          <w:rPr>
            <w:rFonts w:ascii="宋体" w:eastAsia="宋体"/>
            <w:b w:val="0"/>
            <w:noProof/>
            <w:webHidden/>
            <w:sz w:val="24"/>
            <w:szCs w:val="24"/>
          </w:rPr>
          <w:fldChar w:fldCharType="separate"/>
        </w:r>
        <w:r w:rsidR="00EA7E77" w:rsidRPr="00F830FE">
          <w:rPr>
            <w:rFonts w:ascii="宋体" w:eastAsia="宋体"/>
            <w:b w:val="0"/>
            <w:noProof/>
            <w:webHidden/>
            <w:sz w:val="24"/>
            <w:szCs w:val="24"/>
          </w:rPr>
          <w:t>40</w:t>
        </w:r>
        <w:r w:rsidRPr="00F830FE">
          <w:rPr>
            <w:rFonts w:ascii="宋体" w:eastAsia="宋体"/>
            <w:b w:val="0"/>
            <w:noProof/>
            <w:webHidden/>
            <w:sz w:val="24"/>
            <w:szCs w:val="24"/>
          </w:rPr>
          <w:fldChar w:fldCharType="end"/>
        </w:r>
      </w:hyperlink>
    </w:p>
    <w:p w:rsidR="00EA7E77" w:rsidRPr="00F830FE" w:rsidRDefault="00E054BE" w:rsidP="00B72C85">
      <w:pPr>
        <w:pStyle w:val="10"/>
        <w:spacing w:line="360" w:lineRule="auto"/>
        <w:rPr>
          <w:rFonts w:ascii="宋体" w:eastAsia="宋体" w:cstheme="minorBidi"/>
          <w:b w:val="0"/>
          <w:bCs w:val="0"/>
          <w:caps w:val="0"/>
          <w:noProof/>
          <w:kern w:val="2"/>
          <w:sz w:val="24"/>
          <w:szCs w:val="24"/>
        </w:rPr>
      </w:pPr>
      <w:hyperlink w:anchor="_Toc157176898" w:history="1">
        <w:r w:rsidR="00EA7E77" w:rsidRPr="00F830FE">
          <w:rPr>
            <w:rStyle w:val="ac"/>
            <w:rFonts w:ascii="宋体" w:eastAsia="宋体" w:hint="eastAsia"/>
            <w:b w:val="0"/>
            <w:noProof/>
            <w:sz w:val="24"/>
            <w:szCs w:val="24"/>
          </w:rPr>
          <w:t>授权委托书</w:t>
        </w:r>
        <w:r w:rsidR="00EA7E77" w:rsidRPr="00F830FE">
          <w:rPr>
            <w:rFonts w:ascii="宋体" w:eastAsia="宋体"/>
            <w:b w:val="0"/>
            <w:noProof/>
            <w:webHidden/>
            <w:sz w:val="24"/>
            <w:szCs w:val="24"/>
          </w:rPr>
          <w:tab/>
        </w:r>
        <w:r w:rsidRPr="00F830FE">
          <w:rPr>
            <w:rFonts w:ascii="宋体" w:eastAsia="宋体"/>
            <w:b w:val="0"/>
            <w:noProof/>
            <w:webHidden/>
            <w:sz w:val="24"/>
            <w:szCs w:val="24"/>
          </w:rPr>
          <w:fldChar w:fldCharType="begin"/>
        </w:r>
        <w:r w:rsidR="00EA7E77" w:rsidRPr="00F830FE">
          <w:rPr>
            <w:rFonts w:ascii="宋体" w:eastAsia="宋体"/>
            <w:b w:val="0"/>
            <w:noProof/>
            <w:webHidden/>
            <w:sz w:val="24"/>
            <w:szCs w:val="24"/>
          </w:rPr>
          <w:instrText xml:space="preserve"> PAGEREF _Toc157176898 \h </w:instrText>
        </w:r>
        <w:r w:rsidRPr="00F830FE">
          <w:rPr>
            <w:rFonts w:ascii="宋体" w:eastAsia="宋体"/>
            <w:b w:val="0"/>
            <w:noProof/>
            <w:webHidden/>
            <w:sz w:val="24"/>
            <w:szCs w:val="24"/>
          </w:rPr>
        </w:r>
        <w:r w:rsidRPr="00F830FE">
          <w:rPr>
            <w:rFonts w:ascii="宋体" w:eastAsia="宋体"/>
            <w:b w:val="0"/>
            <w:noProof/>
            <w:webHidden/>
            <w:sz w:val="24"/>
            <w:szCs w:val="24"/>
          </w:rPr>
          <w:fldChar w:fldCharType="separate"/>
        </w:r>
        <w:r w:rsidR="00EA7E77" w:rsidRPr="00F830FE">
          <w:rPr>
            <w:rFonts w:ascii="宋体" w:eastAsia="宋体"/>
            <w:b w:val="0"/>
            <w:noProof/>
            <w:webHidden/>
            <w:sz w:val="24"/>
            <w:szCs w:val="24"/>
          </w:rPr>
          <w:t>41</w:t>
        </w:r>
        <w:r w:rsidRPr="00F830FE">
          <w:rPr>
            <w:rFonts w:ascii="宋体" w:eastAsia="宋体"/>
            <w:b w:val="0"/>
            <w:noProof/>
            <w:webHidden/>
            <w:sz w:val="24"/>
            <w:szCs w:val="24"/>
          </w:rPr>
          <w:fldChar w:fldCharType="end"/>
        </w:r>
      </w:hyperlink>
    </w:p>
    <w:p w:rsidR="001B3B05" w:rsidRPr="00F830FE" w:rsidRDefault="00E054BE" w:rsidP="00B72C85">
      <w:pPr>
        <w:pStyle w:val="af0"/>
        <w:ind w:firstLine="480"/>
        <w:rPr>
          <w:kern w:val="2"/>
        </w:rPr>
      </w:pPr>
      <w:r w:rsidRPr="00F830FE">
        <w:rPr>
          <w:kern w:val="2"/>
        </w:rPr>
        <w:fldChar w:fldCharType="end"/>
      </w:r>
    </w:p>
    <w:p w:rsidR="00EA7E77" w:rsidRPr="00F830FE" w:rsidRDefault="00EA7E77" w:rsidP="00B72C85">
      <w:pPr>
        <w:ind w:firstLine="480"/>
        <w:sectPr w:rsidR="00EA7E77" w:rsidRPr="00F830FE" w:rsidSect="00671A6C">
          <w:headerReference w:type="even" r:id="rId16"/>
          <w:headerReference w:type="default" r:id="rId17"/>
          <w:footerReference w:type="default" r:id="rId18"/>
          <w:headerReference w:type="first" r:id="rId19"/>
          <w:pgSz w:w="11906" w:h="16838"/>
          <w:pgMar w:top="720" w:right="720" w:bottom="720" w:left="720" w:header="567" w:footer="567" w:gutter="0"/>
          <w:cols w:space="720"/>
          <w:docGrid w:type="lines" w:linePitch="326"/>
        </w:sectPr>
      </w:pPr>
    </w:p>
    <w:p w:rsidR="00C51550" w:rsidRPr="00F830FE" w:rsidRDefault="00DB4531" w:rsidP="00B72C85">
      <w:pPr>
        <w:pStyle w:val="1"/>
      </w:pPr>
      <w:bookmarkStart w:id="0" w:name="_Toc122767562"/>
      <w:bookmarkStart w:id="1" w:name="_Toc130478552"/>
      <w:bookmarkStart w:id="2" w:name="_Toc131002993"/>
      <w:bookmarkStart w:id="3" w:name="_Toc157176707"/>
      <w:bookmarkStart w:id="4" w:name="_Toc157176870"/>
      <w:r w:rsidRPr="00F830FE">
        <w:rPr>
          <w:rFonts w:hint="eastAsia"/>
        </w:rPr>
        <w:lastRenderedPageBreak/>
        <w:t>第一部分   公开招标</w:t>
      </w:r>
      <w:bookmarkEnd w:id="0"/>
      <w:bookmarkEnd w:id="1"/>
      <w:bookmarkEnd w:id="2"/>
      <w:bookmarkEnd w:id="3"/>
      <w:bookmarkEnd w:id="4"/>
    </w:p>
    <w:p w:rsidR="00C51550" w:rsidRPr="00F830FE" w:rsidRDefault="00DB4531" w:rsidP="00B72C85">
      <w:pPr>
        <w:widowControl w:val="0"/>
        <w:ind w:left="360" w:firstLine="480"/>
        <w:jc w:val="both"/>
        <w:rPr>
          <w:rFonts w:cs="Times New Roman"/>
          <w:kern w:val="2"/>
        </w:rPr>
      </w:pPr>
      <w:r w:rsidRPr="00F830FE">
        <w:rPr>
          <w:rFonts w:cs="Times New Roman" w:hint="eastAsia"/>
          <w:kern w:val="2"/>
        </w:rPr>
        <w:t>安徽科达机电股份有限公司就B厂房</w:t>
      </w:r>
      <w:r w:rsidR="0012757C">
        <w:rPr>
          <w:rFonts w:cs="Times New Roman" w:hint="eastAsia"/>
          <w:kern w:val="2"/>
        </w:rPr>
        <w:t>涂装生产线设备</w:t>
      </w:r>
      <w:r w:rsidRPr="00F830FE">
        <w:rPr>
          <w:rFonts w:cs="Times New Roman" w:hint="eastAsia"/>
          <w:kern w:val="2"/>
        </w:rPr>
        <w:t>采购及安装进行公开招标，现诚挚邀请行业专业供应商参与本项目的投标，并请按本招标文件的规定要求准备投标文件。</w:t>
      </w:r>
    </w:p>
    <w:p w:rsidR="00C51550" w:rsidRPr="00F830FE" w:rsidRDefault="00DB4531" w:rsidP="00B72C85">
      <w:pPr>
        <w:widowControl w:val="0"/>
        <w:numPr>
          <w:ilvl w:val="0"/>
          <w:numId w:val="3"/>
        </w:numPr>
        <w:ind w:left="360" w:firstLine="480"/>
        <w:jc w:val="both"/>
        <w:rPr>
          <w:rFonts w:cs="Times New Roman"/>
          <w:kern w:val="2"/>
        </w:rPr>
      </w:pPr>
      <w:r w:rsidRPr="00F830FE">
        <w:rPr>
          <w:rFonts w:cs="Times New Roman" w:hint="eastAsia"/>
          <w:kern w:val="2"/>
        </w:rPr>
        <w:t>项目名称：</w:t>
      </w:r>
      <w:r w:rsidRPr="00F830FE">
        <w:rPr>
          <w:rFonts w:cs="Times New Roman" w:hint="eastAsia"/>
          <w:kern w:val="2"/>
          <w:u w:val="single"/>
        </w:rPr>
        <w:t>安徽科达机电B厂房</w:t>
      </w:r>
      <w:r w:rsidR="0012757C">
        <w:rPr>
          <w:rFonts w:cs="Times New Roman" w:hint="eastAsia"/>
          <w:kern w:val="2"/>
          <w:u w:val="single"/>
        </w:rPr>
        <w:t>涂装生产线设备采购</w:t>
      </w:r>
    </w:p>
    <w:p w:rsidR="00C51550" w:rsidRPr="00F830FE" w:rsidRDefault="00DB4531" w:rsidP="00B72C85">
      <w:pPr>
        <w:widowControl w:val="0"/>
        <w:numPr>
          <w:ilvl w:val="0"/>
          <w:numId w:val="3"/>
        </w:numPr>
        <w:ind w:left="360" w:firstLine="480"/>
        <w:jc w:val="both"/>
        <w:rPr>
          <w:rFonts w:cs="Times New Roman"/>
          <w:kern w:val="2"/>
          <w:u w:val="single"/>
        </w:rPr>
      </w:pPr>
      <w:r w:rsidRPr="00F830FE">
        <w:rPr>
          <w:rFonts w:cs="Times New Roman" w:hint="eastAsia"/>
          <w:kern w:val="2"/>
        </w:rPr>
        <w:t>招标内容：</w:t>
      </w:r>
      <w:r w:rsidRPr="00F830FE">
        <w:rPr>
          <w:rFonts w:cs="Times New Roman" w:hint="eastAsia"/>
          <w:kern w:val="2"/>
          <w:u w:val="single"/>
        </w:rPr>
        <w:t>（详见</w:t>
      </w:r>
      <w:r w:rsidR="0012757C">
        <w:rPr>
          <w:rFonts w:cs="Times New Roman" w:hint="eastAsia"/>
          <w:kern w:val="2"/>
          <w:u w:val="single"/>
        </w:rPr>
        <w:t>技术</w:t>
      </w:r>
      <w:r w:rsidR="00FD60DB" w:rsidRPr="00851064">
        <w:rPr>
          <w:rFonts w:cs="Times New Roman" w:hint="eastAsia"/>
          <w:kern w:val="2"/>
          <w:u w:val="single"/>
        </w:rPr>
        <w:t>文件要求</w:t>
      </w:r>
      <w:r w:rsidRPr="00F830FE">
        <w:rPr>
          <w:rFonts w:cs="Times New Roman" w:hint="eastAsia"/>
          <w:kern w:val="2"/>
          <w:u w:val="single"/>
        </w:rPr>
        <w:t>）</w:t>
      </w:r>
    </w:p>
    <w:p w:rsidR="00C51550" w:rsidRPr="00F830FE" w:rsidRDefault="00DB4531" w:rsidP="00B72C85">
      <w:pPr>
        <w:widowControl w:val="0"/>
        <w:numPr>
          <w:ilvl w:val="0"/>
          <w:numId w:val="3"/>
        </w:numPr>
        <w:ind w:left="360" w:firstLine="480"/>
        <w:jc w:val="both"/>
        <w:rPr>
          <w:rFonts w:cs="Times New Roman"/>
          <w:kern w:val="2"/>
        </w:rPr>
      </w:pPr>
      <w:r w:rsidRPr="00F830FE">
        <w:rPr>
          <w:rFonts w:cs="Times New Roman" w:hint="eastAsia"/>
          <w:kern w:val="2"/>
        </w:rPr>
        <w:t>实施周期：</w:t>
      </w:r>
      <w:r w:rsidRPr="00F830FE">
        <w:rPr>
          <w:rFonts w:cs="Times New Roman" w:hint="eastAsia"/>
          <w:kern w:val="2"/>
          <w:u w:val="single"/>
        </w:rPr>
        <w:t>（</w:t>
      </w:r>
      <w:r w:rsidR="00F4029C">
        <w:rPr>
          <w:rFonts w:cs="Times New Roman" w:hint="eastAsia"/>
          <w:kern w:val="2"/>
          <w:u w:val="single"/>
        </w:rPr>
        <w:t>按项目进度要求完成交付</w:t>
      </w:r>
      <w:r w:rsidRPr="00F830FE">
        <w:rPr>
          <w:rFonts w:cs="Times New Roman" w:hint="eastAsia"/>
          <w:kern w:val="2"/>
          <w:u w:val="single"/>
        </w:rPr>
        <w:t>）</w:t>
      </w:r>
    </w:p>
    <w:p w:rsidR="00C51550" w:rsidRPr="00F830FE" w:rsidRDefault="00DB4531" w:rsidP="00B72C85">
      <w:pPr>
        <w:widowControl w:val="0"/>
        <w:numPr>
          <w:ilvl w:val="0"/>
          <w:numId w:val="3"/>
        </w:numPr>
        <w:ind w:left="360" w:firstLine="480"/>
        <w:jc w:val="both"/>
        <w:rPr>
          <w:rFonts w:cs="Times New Roman"/>
          <w:kern w:val="2"/>
        </w:rPr>
      </w:pPr>
      <w:r w:rsidRPr="00F830FE">
        <w:rPr>
          <w:rFonts w:cs="Times New Roman" w:hint="eastAsia"/>
          <w:kern w:val="2"/>
        </w:rPr>
        <w:t>递交投标文件截止时间：2</w:t>
      </w:r>
      <w:r w:rsidRPr="00F830FE">
        <w:rPr>
          <w:rFonts w:cs="Times New Roman"/>
          <w:kern w:val="2"/>
        </w:rPr>
        <w:t>024</w:t>
      </w:r>
      <w:r w:rsidRPr="00F830FE">
        <w:rPr>
          <w:rFonts w:cs="Times New Roman" w:hint="eastAsia"/>
          <w:kern w:val="2"/>
        </w:rPr>
        <w:t>年</w:t>
      </w:r>
      <w:r w:rsidR="008743ED">
        <w:rPr>
          <w:rFonts w:cs="Times New Roman" w:hint="eastAsia"/>
          <w:kern w:val="2"/>
        </w:rPr>
        <w:t>5</w:t>
      </w:r>
      <w:r w:rsidRPr="00F830FE">
        <w:rPr>
          <w:rFonts w:cs="Times New Roman" w:hint="eastAsia"/>
          <w:kern w:val="2"/>
        </w:rPr>
        <w:t>月</w:t>
      </w:r>
      <w:r w:rsidR="00FD60DB">
        <w:rPr>
          <w:rFonts w:cs="Times New Roman" w:hint="eastAsia"/>
          <w:kern w:val="2"/>
        </w:rPr>
        <w:t>8</w:t>
      </w:r>
      <w:r w:rsidRPr="00F830FE">
        <w:rPr>
          <w:rFonts w:cs="Times New Roman" w:hint="eastAsia"/>
          <w:kern w:val="2"/>
        </w:rPr>
        <w:t>日</w:t>
      </w:r>
      <w:r w:rsidR="008743ED">
        <w:rPr>
          <w:rFonts w:cs="Times New Roman" w:hint="eastAsia"/>
          <w:kern w:val="2"/>
        </w:rPr>
        <w:t>17</w:t>
      </w:r>
      <w:r w:rsidRPr="00F830FE">
        <w:rPr>
          <w:rFonts w:cs="Times New Roman" w:hint="eastAsia"/>
          <w:kern w:val="2"/>
        </w:rPr>
        <w:t>时0</w:t>
      </w:r>
      <w:r w:rsidRPr="00F830FE">
        <w:rPr>
          <w:rFonts w:cs="Times New Roman"/>
          <w:kern w:val="2"/>
        </w:rPr>
        <w:t>0</w:t>
      </w:r>
      <w:r w:rsidRPr="00F830FE">
        <w:rPr>
          <w:rFonts w:cs="Times New Roman" w:hint="eastAsia"/>
          <w:kern w:val="2"/>
        </w:rPr>
        <w:t>分</w:t>
      </w:r>
    </w:p>
    <w:p w:rsidR="00C51550" w:rsidRPr="00F830FE" w:rsidRDefault="00DB4531" w:rsidP="00B72C85">
      <w:pPr>
        <w:widowControl w:val="0"/>
        <w:numPr>
          <w:ilvl w:val="0"/>
          <w:numId w:val="3"/>
        </w:numPr>
        <w:ind w:left="360" w:firstLine="480"/>
        <w:jc w:val="both"/>
        <w:rPr>
          <w:rFonts w:cs="Times New Roman"/>
          <w:kern w:val="2"/>
        </w:rPr>
      </w:pPr>
      <w:r w:rsidRPr="00F830FE">
        <w:rPr>
          <w:rFonts w:cs="Times New Roman" w:hint="eastAsia"/>
          <w:kern w:val="2"/>
        </w:rPr>
        <w:t>现场勘查地点：</w:t>
      </w:r>
      <w:r w:rsidRPr="00F830FE">
        <w:rPr>
          <w:rFonts w:cs="Times New Roman" w:hint="eastAsia"/>
          <w:kern w:val="2"/>
          <w:u w:val="single"/>
        </w:rPr>
        <w:t>安徽省马鞍山市经济技术开发区天门大道南段2</w:t>
      </w:r>
      <w:r w:rsidRPr="00F830FE">
        <w:rPr>
          <w:rFonts w:cs="Times New Roman"/>
          <w:kern w:val="2"/>
          <w:u w:val="single"/>
        </w:rPr>
        <w:t>887</w:t>
      </w:r>
      <w:r w:rsidRPr="00F830FE">
        <w:rPr>
          <w:rFonts w:cs="Times New Roman" w:hint="eastAsia"/>
          <w:kern w:val="2"/>
          <w:u w:val="single"/>
        </w:rPr>
        <w:t>号</w:t>
      </w:r>
    </w:p>
    <w:p w:rsidR="00C51550" w:rsidRPr="00F830FE" w:rsidRDefault="00DB4531" w:rsidP="00B72C85">
      <w:pPr>
        <w:widowControl w:val="0"/>
        <w:numPr>
          <w:ilvl w:val="0"/>
          <w:numId w:val="3"/>
        </w:numPr>
        <w:ind w:left="360" w:firstLine="480"/>
        <w:jc w:val="both"/>
        <w:rPr>
          <w:rFonts w:cs="Times New Roman"/>
          <w:kern w:val="2"/>
        </w:rPr>
      </w:pPr>
      <w:r w:rsidRPr="00F830FE">
        <w:rPr>
          <w:rFonts w:cs="Times New Roman" w:hint="eastAsia"/>
          <w:kern w:val="2"/>
        </w:rPr>
        <w:t>开标时间：</w:t>
      </w:r>
      <w:r w:rsidRPr="00F830FE">
        <w:rPr>
          <w:rFonts w:hint="eastAsia"/>
          <w:u w:val="single"/>
        </w:rPr>
        <w:t>2</w:t>
      </w:r>
      <w:r w:rsidRPr="00F830FE">
        <w:rPr>
          <w:u w:val="single"/>
        </w:rPr>
        <w:t>024</w:t>
      </w:r>
      <w:r w:rsidRPr="00F830FE">
        <w:rPr>
          <w:rFonts w:hint="eastAsia"/>
          <w:u w:val="single"/>
        </w:rPr>
        <w:t>年</w:t>
      </w:r>
      <w:r w:rsidR="008743ED">
        <w:rPr>
          <w:rFonts w:hint="eastAsia"/>
          <w:u w:val="single"/>
        </w:rPr>
        <w:t>5</w:t>
      </w:r>
      <w:r w:rsidRPr="00F830FE">
        <w:rPr>
          <w:rFonts w:hint="eastAsia"/>
          <w:u w:val="single"/>
        </w:rPr>
        <w:t>月</w:t>
      </w:r>
      <w:r w:rsidR="00FD60DB">
        <w:rPr>
          <w:rFonts w:hint="eastAsia"/>
          <w:u w:val="single"/>
        </w:rPr>
        <w:t>10</w:t>
      </w:r>
      <w:r w:rsidRPr="00F830FE">
        <w:rPr>
          <w:rFonts w:hint="eastAsia"/>
          <w:u w:val="single"/>
        </w:rPr>
        <w:t>日前</w:t>
      </w:r>
    </w:p>
    <w:p w:rsidR="00C51550" w:rsidRPr="00F830FE" w:rsidRDefault="00DB4531" w:rsidP="00B72C85">
      <w:pPr>
        <w:widowControl w:val="0"/>
        <w:numPr>
          <w:ilvl w:val="0"/>
          <w:numId w:val="3"/>
        </w:numPr>
        <w:ind w:left="360" w:firstLine="480"/>
        <w:jc w:val="both"/>
        <w:rPr>
          <w:rFonts w:cs="Times New Roman"/>
          <w:kern w:val="2"/>
          <w:u w:val="single"/>
        </w:rPr>
      </w:pPr>
      <w:r w:rsidRPr="00F830FE">
        <w:rPr>
          <w:rFonts w:cs="Times New Roman" w:hint="eastAsia"/>
          <w:kern w:val="2"/>
        </w:rPr>
        <w:t>开标地点：</w:t>
      </w:r>
      <w:r w:rsidRPr="00F830FE">
        <w:rPr>
          <w:rFonts w:cs="Times New Roman" w:hint="eastAsia"/>
          <w:kern w:val="2"/>
          <w:u w:val="single"/>
        </w:rPr>
        <w:t>安徽科达机电股份</w:t>
      </w:r>
      <w:r w:rsidRPr="00F830FE">
        <w:rPr>
          <w:rFonts w:cs="Times New Roman"/>
          <w:kern w:val="2"/>
          <w:u w:val="single"/>
        </w:rPr>
        <w:t>有限公司</w:t>
      </w:r>
    </w:p>
    <w:p w:rsidR="00C51550" w:rsidRPr="00F830FE" w:rsidRDefault="00DB4531" w:rsidP="00B72C85">
      <w:pPr>
        <w:widowControl w:val="0"/>
        <w:numPr>
          <w:ilvl w:val="0"/>
          <w:numId w:val="3"/>
        </w:numPr>
        <w:ind w:left="360" w:firstLine="480"/>
        <w:jc w:val="both"/>
        <w:rPr>
          <w:rFonts w:cs="Times New Roman"/>
          <w:kern w:val="2"/>
          <w:u w:val="single"/>
        </w:rPr>
      </w:pPr>
      <w:r w:rsidRPr="00F830FE">
        <w:rPr>
          <w:rFonts w:cs="Times New Roman" w:hint="eastAsia"/>
          <w:kern w:val="2"/>
        </w:rPr>
        <w:t>招标联系人：</w:t>
      </w:r>
      <w:r w:rsidR="00F4029C">
        <w:rPr>
          <w:rFonts w:cs="Times New Roman" w:hint="eastAsia"/>
          <w:kern w:val="2"/>
          <w:u w:val="single"/>
        </w:rPr>
        <w:t>张工</w:t>
      </w:r>
    </w:p>
    <w:p w:rsidR="00C51550" w:rsidRPr="00F830FE" w:rsidRDefault="00DB4531" w:rsidP="00B72C85">
      <w:pPr>
        <w:widowControl w:val="0"/>
        <w:numPr>
          <w:ilvl w:val="0"/>
          <w:numId w:val="3"/>
        </w:numPr>
        <w:ind w:left="360" w:firstLine="480"/>
        <w:jc w:val="both"/>
        <w:rPr>
          <w:rFonts w:cs="Times New Roman"/>
          <w:kern w:val="2"/>
        </w:rPr>
      </w:pPr>
      <w:r w:rsidRPr="00F830FE">
        <w:rPr>
          <w:rFonts w:cs="Times New Roman" w:hint="eastAsia"/>
          <w:kern w:val="2"/>
        </w:rPr>
        <w:t>联系电话：</w:t>
      </w:r>
      <w:r w:rsidR="00287FD5" w:rsidRPr="00F830FE">
        <w:rPr>
          <w:rFonts w:cs="Times New Roman" w:hint="eastAsia"/>
          <w:kern w:val="2"/>
          <w:u w:val="single"/>
        </w:rPr>
        <w:t>18726048629</w:t>
      </w:r>
    </w:p>
    <w:p w:rsidR="00C51550" w:rsidRPr="00F830FE" w:rsidRDefault="00DB4531" w:rsidP="00B72C85">
      <w:pPr>
        <w:widowControl w:val="0"/>
        <w:numPr>
          <w:ilvl w:val="0"/>
          <w:numId w:val="3"/>
        </w:numPr>
        <w:ind w:left="360" w:firstLine="480"/>
        <w:jc w:val="both"/>
        <w:rPr>
          <w:rFonts w:cs="Times New Roman"/>
          <w:kern w:val="2"/>
        </w:rPr>
      </w:pPr>
      <w:r w:rsidRPr="00F830FE">
        <w:rPr>
          <w:rFonts w:cs="Times New Roman"/>
          <w:kern w:val="2"/>
        </w:rPr>
        <w:t>E</w:t>
      </w:r>
      <w:r w:rsidRPr="00F830FE">
        <w:rPr>
          <w:rFonts w:cs="Times New Roman" w:hint="eastAsia"/>
          <w:kern w:val="2"/>
        </w:rPr>
        <w:t>-mail：</w:t>
      </w:r>
      <w:r w:rsidR="00287FD5" w:rsidRPr="00F830FE">
        <w:rPr>
          <w:rFonts w:cs="Times New Roman" w:hint="eastAsia"/>
          <w:kern w:val="2"/>
          <w:u w:val="single"/>
        </w:rPr>
        <w:t>zhangpin</w:t>
      </w:r>
      <w:r w:rsidRPr="00F830FE">
        <w:rPr>
          <w:rFonts w:cs="Times New Roman"/>
          <w:kern w:val="2"/>
          <w:u w:val="single"/>
        </w:rPr>
        <w:t>@</w:t>
      </w:r>
      <w:r w:rsidRPr="00F830FE">
        <w:rPr>
          <w:rFonts w:cs="Times New Roman" w:hint="eastAsia"/>
          <w:kern w:val="2"/>
          <w:u w:val="single"/>
        </w:rPr>
        <w:t>kedachina</w:t>
      </w:r>
      <w:r w:rsidRPr="00F830FE">
        <w:rPr>
          <w:rFonts w:cs="Times New Roman"/>
          <w:kern w:val="2"/>
          <w:u w:val="single"/>
        </w:rPr>
        <w:t>.com.cn</w:t>
      </w:r>
    </w:p>
    <w:p w:rsidR="00C51550" w:rsidRPr="00F830FE" w:rsidRDefault="00C51550" w:rsidP="00B72C85">
      <w:pPr>
        <w:widowControl w:val="0"/>
        <w:ind w:left="360" w:firstLine="480"/>
        <w:jc w:val="both"/>
        <w:rPr>
          <w:rFonts w:cs="Times New Roman"/>
          <w:kern w:val="2"/>
        </w:rPr>
      </w:pPr>
    </w:p>
    <w:p w:rsidR="00C51550" w:rsidRPr="00F830FE" w:rsidRDefault="00C51550" w:rsidP="00B72C85">
      <w:pPr>
        <w:widowControl w:val="0"/>
        <w:ind w:left="360" w:firstLine="480"/>
        <w:jc w:val="both"/>
        <w:rPr>
          <w:rFonts w:cs="Times New Roman"/>
          <w:kern w:val="2"/>
        </w:rPr>
      </w:pPr>
    </w:p>
    <w:p w:rsidR="00C51550" w:rsidRPr="00F830FE" w:rsidRDefault="00C51550" w:rsidP="00B72C85">
      <w:pPr>
        <w:widowControl w:val="0"/>
        <w:ind w:firstLineChars="0" w:firstLine="0"/>
        <w:jc w:val="both"/>
        <w:rPr>
          <w:kern w:val="2"/>
        </w:rPr>
      </w:pPr>
    </w:p>
    <w:p w:rsidR="00C51550" w:rsidRPr="00F830FE" w:rsidRDefault="00DB4531" w:rsidP="00B72C85">
      <w:pPr>
        <w:widowControl w:val="0"/>
        <w:ind w:left="360" w:firstLine="480"/>
        <w:jc w:val="right"/>
        <w:rPr>
          <w:rFonts w:cs="Times New Roman"/>
          <w:kern w:val="2"/>
        </w:rPr>
      </w:pPr>
      <w:r w:rsidRPr="00F830FE">
        <w:rPr>
          <w:rFonts w:cs="Times New Roman" w:hint="eastAsia"/>
          <w:kern w:val="2"/>
        </w:rPr>
        <w:t>安徽科达机电股份有限公司</w:t>
      </w:r>
    </w:p>
    <w:p w:rsidR="00C51550" w:rsidRPr="00F830FE" w:rsidRDefault="00DB4531" w:rsidP="00B72C85">
      <w:pPr>
        <w:widowControl w:val="0"/>
        <w:ind w:left="360" w:firstLine="480"/>
        <w:jc w:val="right"/>
        <w:rPr>
          <w:rFonts w:cs="Times New Roman"/>
          <w:kern w:val="2"/>
        </w:rPr>
      </w:pPr>
      <w:r w:rsidRPr="00F830FE">
        <w:rPr>
          <w:rFonts w:cs="Times New Roman" w:hint="eastAsia"/>
          <w:kern w:val="2"/>
        </w:rPr>
        <w:t>二零二四年</w:t>
      </w:r>
      <w:r w:rsidR="008743ED">
        <w:rPr>
          <w:rFonts w:cs="Times New Roman" w:hint="eastAsia"/>
          <w:kern w:val="2"/>
        </w:rPr>
        <w:t>四</w:t>
      </w:r>
      <w:r w:rsidRPr="00F830FE">
        <w:rPr>
          <w:rFonts w:cs="Times New Roman" w:hint="eastAsia"/>
          <w:kern w:val="2"/>
        </w:rPr>
        <w:t>月</w:t>
      </w:r>
      <w:r w:rsidR="00EB3FF3">
        <w:rPr>
          <w:rFonts w:cs="Times New Roman" w:hint="eastAsia"/>
          <w:kern w:val="2"/>
        </w:rPr>
        <w:t>二十二</w:t>
      </w:r>
      <w:r w:rsidRPr="00F830FE">
        <w:rPr>
          <w:rFonts w:cs="Times New Roman" w:hint="eastAsia"/>
          <w:kern w:val="2"/>
        </w:rPr>
        <w:t>日</w:t>
      </w:r>
    </w:p>
    <w:p w:rsidR="00C51550" w:rsidRPr="00F830FE" w:rsidRDefault="00DB4531" w:rsidP="00B72C85">
      <w:pPr>
        <w:widowControl w:val="0"/>
        <w:ind w:left="360" w:right="560" w:firstLine="480"/>
        <w:jc w:val="center"/>
        <w:outlineLvl w:val="0"/>
        <w:rPr>
          <w:b/>
          <w:sz w:val="32"/>
          <w:szCs w:val="32"/>
        </w:rPr>
      </w:pPr>
      <w:r w:rsidRPr="00F830FE">
        <w:rPr>
          <w:rFonts w:cs="Times New Roman"/>
          <w:kern w:val="2"/>
        </w:rPr>
        <w:br w:type="page"/>
      </w:r>
      <w:bookmarkStart w:id="5" w:name="_Toc122767563"/>
      <w:bookmarkStart w:id="6" w:name="_Toc130478553"/>
      <w:bookmarkStart w:id="7" w:name="_Toc131002994"/>
      <w:bookmarkStart w:id="8" w:name="_Toc157176708"/>
      <w:bookmarkStart w:id="9" w:name="_Toc157176871"/>
      <w:r w:rsidRPr="00F830FE">
        <w:rPr>
          <w:rFonts w:hint="eastAsia"/>
          <w:b/>
          <w:sz w:val="32"/>
          <w:szCs w:val="32"/>
        </w:rPr>
        <w:lastRenderedPageBreak/>
        <w:t>第二部分  投标人须知</w:t>
      </w:r>
      <w:bookmarkStart w:id="10" w:name="_Toc123786822"/>
      <w:bookmarkStart w:id="11" w:name="_Toc71877701"/>
      <w:bookmarkStart w:id="12" w:name="_Toc42923333"/>
      <w:bookmarkEnd w:id="5"/>
      <w:bookmarkEnd w:id="6"/>
      <w:bookmarkEnd w:id="7"/>
      <w:bookmarkEnd w:id="8"/>
      <w:bookmarkEnd w:id="9"/>
    </w:p>
    <w:p w:rsidR="00C51550" w:rsidRPr="00F830FE" w:rsidRDefault="00DB4531" w:rsidP="00B72C85">
      <w:pPr>
        <w:pStyle w:val="2"/>
        <w:rPr>
          <w:rFonts w:ascii="宋体" w:hAnsi="宋体"/>
          <w:sz w:val="24"/>
          <w:szCs w:val="24"/>
        </w:rPr>
      </w:pPr>
      <w:bookmarkStart w:id="13" w:name="_Toc122767564"/>
      <w:bookmarkStart w:id="14" w:name="_Toc130478554"/>
      <w:bookmarkStart w:id="15" w:name="_Toc131002995"/>
      <w:r w:rsidRPr="00F830FE">
        <w:rPr>
          <w:rFonts w:ascii="宋体" w:hAnsi="宋体" w:hint="eastAsia"/>
          <w:sz w:val="24"/>
          <w:szCs w:val="24"/>
        </w:rPr>
        <w:t>说</w:t>
      </w:r>
      <w:bookmarkEnd w:id="10"/>
      <w:bookmarkEnd w:id="11"/>
      <w:bookmarkEnd w:id="12"/>
      <w:bookmarkEnd w:id="13"/>
      <w:r w:rsidRPr="00F830FE">
        <w:rPr>
          <w:rFonts w:ascii="宋体" w:hAnsi="宋体" w:hint="eastAsia"/>
          <w:sz w:val="24"/>
          <w:szCs w:val="24"/>
        </w:rPr>
        <w:t>明</w:t>
      </w:r>
      <w:bookmarkEnd w:id="14"/>
      <w:bookmarkEnd w:id="15"/>
    </w:p>
    <w:p w:rsidR="00C51550" w:rsidRPr="00F830FE" w:rsidRDefault="00DB4531" w:rsidP="00DF700C">
      <w:pPr>
        <w:widowControl w:val="0"/>
        <w:numPr>
          <w:ilvl w:val="0"/>
          <w:numId w:val="45"/>
        </w:numPr>
        <w:ind w:firstLineChars="0"/>
        <w:jc w:val="both"/>
        <w:rPr>
          <w:rFonts w:cs="Times New Roman"/>
          <w:kern w:val="2"/>
        </w:rPr>
      </w:pPr>
      <w:r w:rsidRPr="00F830FE">
        <w:rPr>
          <w:rFonts w:cs="Times New Roman" w:hint="eastAsia"/>
          <w:kern w:val="2"/>
        </w:rPr>
        <w:t>本招标文件有关条款由招标人负责解释。</w:t>
      </w:r>
    </w:p>
    <w:p w:rsidR="00C51550" w:rsidRPr="00F830FE" w:rsidRDefault="00DB4531" w:rsidP="00DF700C">
      <w:pPr>
        <w:widowControl w:val="0"/>
        <w:numPr>
          <w:ilvl w:val="0"/>
          <w:numId w:val="45"/>
        </w:numPr>
        <w:ind w:firstLineChars="0"/>
        <w:jc w:val="both"/>
        <w:rPr>
          <w:rFonts w:cs="Times New Roman"/>
          <w:kern w:val="2"/>
        </w:rPr>
      </w:pPr>
      <w:r w:rsidRPr="00F830FE">
        <w:rPr>
          <w:rFonts w:cs="Times New Roman" w:hint="eastAsia"/>
          <w:kern w:val="2"/>
        </w:rPr>
        <w:t>招标联系人及联系方式</w:t>
      </w:r>
      <w:proofErr w:type="gramStart"/>
      <w:r w:rsidRPr="00F830FE">
        <w:rPr>
          <w:rFonts w:cs="Times New Roman" w:hint="eastAsia"/>
          <w:kern w:val="2"/>
        </w:rPr>
        <w:t>见公开</w:t>
      </w:r>
      <w:proofErr w:type="gramEnd"/>
      <w:r w:rsidRPr="00F830FE">
        <w:rPr>
          <w:rFonts w:cs="Times New Roman"/>
          <w:kern w:val="2"/>
        </w:rPr>
        <w:t>招标</w:t>
      </w:r>
      <w:r w:rsidRPr="00F830FE">
        <w:rPr>
          <w:rFonts w:cs="Times New Roman" w:hint="eastAsia"/>
          <w:kern w:val="2"/>
        </w:rPr>
        <w:t>部分。</w:t>
      </w:r>
    </w:p>
    <w:p w:rsidR="00C51550" w:rsidRPr="00F830FE" w:rsidRDefault="00DB4531" w:rsidP="00DF700C">
      <w:pPr>
        <w:widowControl w:val="0"/>
        <w:numPr>
          <w:ilvl w:val="0"/>
          <w:numId w:val="45"/>
        </w:numPr>
        <w:ind w:firstLineChars="0"/>
        <w:jc w:val="both"/>
        <w:rPr>
          <w:rFonts w:cs="Times New Roman"/>
          <w:kern w:val="2"/>
        </w:rPr>
      </w:pPr>
      <w:bookmarkStart w:id="16" w:name="_Toc42923337"/>
      <w:bookmarkStart w:id="17" w:name="_Toc123786826"/>
      <w:bookmarkStart w:id="18" w:name="_Toc71877705"/>
      <w:r w:rsidRPr="00F830FE">
        <w:rPr>
          <w:rFonts w:cs="Times New Roman" w:hint="eastAsia"/>
          <w:kern w:val="2"/>
        </w:rPr>
        <w:t>合格的投标人</w:t>
      </w:r>
      <w:bookmarkEnd w:id="16"/>
      <w:bookmarkEnd w:id="17"/>
      <w:bookmarkEnd w:id="18"/>
    </w:p>
    <w:p w:rsidR="00C51550" w:rsidRPr="00F830FE" w:rsidRDefault="000354D1" w:rsidP="00B72C85">
      <w:pPr>
        <w:widowControl w:val="0"/>
        <w:ind w:firstLineChars="0" w:firstLine="0"/>
        <w:jc w:val="both"/>
        <w:rPr>
          <w:rFonts w:cs="Times New Roman"/>
          <w:kern w:val="2"/>
        </w:rPr>
      </w:pPr>
      <w:r w:rsidRPr="00F830FE">
        <w:rPr>
          <w:rFonts w:cs="Times New Roman" w:hint="eastAsia"/>
          <w:kern w:val="2"/>
        </w:rPr>
        <w:t>3.1</w:t>
      </w:r>
      <w:r w:rsidR="00DB4531" w:rsidRPr="00F830FE">
        <w:rPr>
          <w:rFonts w:cs="Times New Roman" w:hint="eastAsia"/>
          <w:kern w:val="2"/>
        </w:rPr>
        <w:t>投标人应满足以下要求：</w:t>
      </w:r>
    </w:p>
    <w:p w:rsidR="00C51550" w:rsidRPr="00F830FE" w:rsidRDefault="00DB4531" w:rsidP="00DF700C">
      <w:pPr>
        <w:widowControl w:val="0"/>
        <w:numPr>
          <w:ilvl w:val="0"/>
          <w:numId w:val="46"/>
        </w:numPr>
        <w:ind w:firstLineChars="0"/>
        <w:jc w:val="both"/>
        <w:rPr>
          <w:rFonts w:cs="Times New Roman"/>
          <w:kern w:val="2"/>
        </w:rPr>
      </w:pPr>
      <w:r w:rsidRPr="00F830FE">
        <w:rPr>
          <w:rFonts w:cs="Times New Roman" w:hint="eastAsia"/>
          <w:kern w:val="2"/>
        </w:rPr>
        <w:t xml:space="preserve">具有独立承担民事责任的能力； </w:t>
      </w:r>
    </w:p>
    <w:p w:rsidR="00C51550" w:rsidRPr="00F830FE" w:rsidRDefault="00DB4531" w:rsidP="00DF700C">
      <w:pPr>
        <w:widowControl w:val="0"/>
        <w:numPr>
          <w:ilvl w:val="0"/>
          <w:numId w:val="46"/>
        </w:numPr>
        <w:ind w:firstLineChars="0"/>
        <w:jc w:val="both"/>
        <w:rPr>
          <w:rFonts w:cs="Times New Roman"/>
          <w:kern w:val="2"/>
        </w:rPr>
      </w:pPr>
      <w:r w:rsidRPr="00F830FE">
        <w:rPr>
          <w:rFonts w:cs="Times New Roman" w:hint="eastAsia"/>
          <w:kern w:val="2"/>
        </w:rPr>
        <w:t>注册实缴资本≥</w:t>
      </w:r>
      <w:r w:rsidR="002E0153">
        <w:rPr>
          <w:rFonts w:cs="Times New Roman" w:hint="eastAsia"/>
          <w:kern w:val="2"/>
        </w:rPr>
        <w:t>15</w:t>
      </w:r>
      <w:r w:rsidRPr="00F830FE">
        <w:rPr>
          <w:rFonts w:cs="Times New Roman" w:hint="eastAsia"/>
          <w:kern w:val="2"/>
        </w:rPr>
        <w:t>00万</w:t>
      </w:r>
      <w:r w:rsidRPr="00F830FE">
        <w:rPr>
          <w:rFonts w:cs="Times New Roman"/>
          <w:kern w:val="2"/>
        </w:rPr>
        <w:t>人民币</w:t>
      </w:r>
      <w:r w:rsidRPr="00F830FE">
        <w:rPr>
          <w:rFonts w:cs="Times New Roman" w:hint="eastAsia"/>
          <w:kern w:val="2"/>
        </w:rPr>
        <w:t>；</w:t>
      </w:r>
    </w:p>
    <w:p w:rsidR="00C51550" w:rsidRPr="00F830FE" w:rsidRDefault="00DB4531" w:rsidP="00DF700C">
      <w:pPr>
        <w:widowControl w:val="0"/>
        <w:numPr>
          <w:ilvl w:val="0"/>
          <w:numId w:val="46"/>
        </w:numPr>
        <w:ind w:firstLineChars="0"/>
        <w:jc w:val="both"/>
        <w:rPr>
          <w:rFonts w:cs="Times New Roman"/>
          <w:kern w:val="2"/>
        </w:rPr>
      </w:pPr>
      <w:r w:rsidRPr="00F830FE">
        <w:rPr>
          <w:rFonts w:cs="Times New Roman" w:hint="eastAsia"/>
          <w:kern w:val="2"/>
        </w:rPr>
        <w:t>具有良好的商业信誉和健全的财务会计制度；</w:t>
      </w:r>
    </w:p>
    <w:p w:rsidR="00C51550" w:rsidRPr="00F830FE" w:rsidRDefault="00DB4531" w:rsidP="00DF700C">
      <w:pPr>
        <w:widowControl w:val="0"/>
        <w:numPr>
          <w:ilvl w:val="0"/>
          <w:numId w:val="46"/>
        </w:numPr>
        <w:ind w:firstLineChars="0"/>
        <w:jc w:val="both"/>
        <w:rPr>
          <w:rFonts w:cs="Times New Roman"/>
          <w:kern w:val="2"/>
        </w:rPr>
      </w:pPr>
      <w:r w:rsidRPr="00F830FE">
        <w:rPr>
          <w:rFonts w:cs="Times New Roman" w:hint="eastAsia"/>
          <w:kern w:val="2"/>
        </w:rPr>
        <w:t>具有履行合同所必需的设备和专业技术能力；</w:t>
      </w:r>
    </w:p>
    <w:p w:rsidR="00C51550" w:rsidRPr="00F830FE" w:rsidRDefault="00DB4531" w:rsidP="00DF700C">
      <w:pPr>
        <w:widowControl w:val="0"/>
        <w:numPr>
          <w:ilvl w:val="0"/>
          <w:numId w:val="46"/>
        </w:numPr>
        <w:ind w:firstLineChars="0"/>
        <w:jc w:val="both"/>
        <w:rPr>
          <w:rFonts w:cs="Times New Roman"/>
          <w:kern w:val="2"/>
        </w:rPr>
      </w:pPr>
      <w:r w:rsidRPr="00F830FE">
        <w:rPr>
          <w:rFonts w:cs="Times New Roman" w:hint="eastAsia"/>
          <w:kern w:val="2"/>
        </w:rPr>
        <w:t>有依法缴纳税收和社会保障资金的良好记录；</w:t>
      </w:r>
    </w:p>
    <w:p w:rsidR="00C51550" w:rsidRPr="00F830FE" w:rsidRDefault="00DB4531" w:rsidP="00DF700C">
      <w:pPr>
        <w:widowControl w:val="0"/>
        <w:numPr>
          <w:ilvl w:val="0"/>
          <w:numId w:val="46"/>
        </w:numPr>
        <w:ind w:firstLineChars="0"/>
        <w:jc w:val="both"/>
        <w:rPr>
          <w:rFonts w:cs="Times New Roman"/>
          <w:kern w:val="2"/>
        </w:rPr>
      </w:pPr>
      <w:r w:rsidRPr="00F830FE">
        <w:rPr>
          <w:rFonts w:cs="Times New Roman" w:hint="eastAsia"/>
          <w:kern w:val="2"/>
        </w:rPr>
        <w:t>参加投标活动前三年内，在经营活动中没有重大违法违纪记录。</w:t>
      </w:r>
    </w:p>
    <w:p w:rsidR="00C51550" w:rsidRPr="00F830FE" w:rsidRDefault="00F4029C" w:rsidP="00F4029C">
      <w:pPr>
        <w:widowControl w:val="0"/>
        <w:ind w:firstLineChars="0" w:firstLine="0"/>
        <w:jc w:val="both"/>
        <w:rPr>
          <w:rFonts w:cs="Times New Roman"/>
          <w:kern w:val="2"/>
        </w:rPr>
      </w:pPr>
      <w:r>
        <w:rPr>
          <w:rFonts w:cs="Times New Roman" w:hint="eastAsia"/>
          <w:kern w:val="2"/>
        </w:rPr>
        <w:t>3.2</w:t>
      </w:r>
      <w:r w:rsidR="00DB4531" w:rsidRPr="00F830FE">
        <w:rPr>
          <w:rFonts w:cs="Times New Roman"/>
          <w:kern w:val="2"/>
        </w:rPr>
        <w:t>投标方必须是招标</w:t>
      </w:r>
      <w:r w:rsidR="00DB4531" w:rsidRPr="00F830FE">
        <w:rPr>
          <w:rFonts w:cs="Times New Roman" w:hint="eastAsia"/>
          <w:kern w:val="2"/>
        </w:rPr>
        <w:t>项目</w:t>
      </w:r>
      <w:r w:rsidR="00DB4531" w:rsidRPr="00F830FE">
        <w:rPr>
          <w:rFonts w:cs="Times New Roman"/>
          <w:kern w:val="2"/>
        </w:rPr>
        <w:t>方面专业单位</w:t>
      </w:r>
      <w:r w:rsidR="00DB4531" w:rsidRPr="00F830FE">
        <w:rPr>
          <w:rFonts w:cs="Times New Roman" w:hint="eastAsia"/>
          <w:kern w:val="2"/>
        </w:rPr>
        <w:t>，</w:t>
      </w:r>
      <w:r w:rsidR="008743ED">
        <w:rPr>
          <w:rFonts w:cs="Times New Roman" w:hint="eastAsia"/>
          <w:kern w:val="2"/>
        </w:rPr>
        <w:t>在装备</w:t>
      </w:r>
      <w:r w:rsidR="00C14FDB">
        <w:rPr>
          <w:rFonts w:cs="Times New Roman" w:hint="eastAsia"/>
          <w:kern w:val="2"/>
        </w:rPr>
        <w:t>制造行业至少有三</w:t>
      </w:r>
      <w:r w:rsidR="002E0153">
        <w:rPr>
          <w:rFonts w:cs="Times New Roman" w:hint="eastAsia"/>
          <w:kern w:val="2"/>
        </w:rPr>
        <w:t>个</w:t>
      </w:r>
      <w:r w:rsidR="00C14FDB">
        <w:rPr>
          <w:rFonts w:cs="Times New Roman" w:hint="eastAsia"/>
          <w:kern w:val="2"/>
        </w:rPr>
        <w:t>以上</w:t>
      </w:r>
      <w:r w:rsidR="002E0153">
        <w:rPr>
          <w:rFonts w:cs="Times New Roman" w:hint="eastAsia"/>
          <w:kern w:val="2"/>
        </w:rPr>
        <w:t>合同金额超过500万元</w:t>
      </w:r>
      <w:r w:rsidR="00C14FDB">
        <w:rPr>
          <w:rFonts w:cs="Times New Roman" w:hint="eastAsia"/>
          <w:kern w:val="2"/>
        </w:rPr>
        <w:t>的业绩</w:t>
      </w:r>
      <w:r w:rsidR="002E0153">
        <w:rPr>
          <w:rFonts w:cs="Times New Roman" w:hint="eastAsia"/>
          <w:kern w:val="2"/>
        </w:rPr>
        <w:t>证明</w:t>
      </w:r>
      <w:r w:rsidR="00C14FDB">
        <w:rPr>
          <w:rFonts w:cs="Times New Roman" w:hint="eastAsia"/>
          <w:kern w:val="2"/>
        </w:rPr>
        <w:t>，且工程质量无不良</w:t>
      </w:r>
      <w:r w:rsidR="00DB4531" w:rsidRPr="00F830FE">
        <w:rPr>
          <w:rFonts w:cs="Times New Roman" w:hint="eastAsia"/>
          <w:kern w:val="2"/>
        </w:rPr>
        <w:t>投诉。</w:t>
      </w:r>
    </w:p>
    <w:p w:rsidR="00C51550" w:rsidRPr="00F830FE" w:rsidRDefault="00F4029C" w:rsidP="00F4029C">
      <w:pPr>
        <w:widowControl w:val="0"/>
        <w:ind w:firstLineChars="0" w:firstLine="0"/>
        <w:jc w:val="both"/>
        <w:rPr>
          <w:rFonts w:cs="Times New Roman"/>
          <w:kern w:val="2"/>
        </w:rPr>
      </w:pPr>
      <w:r>
        <w:rPr>
          <w:rFonts w:cs="Times New Roman" w:hint="eastAsia"/>
          <w:kern w:val="2"/>
        </w:rPr>
        <w:t>3.3</w:t>
      </w:r>
      <w:r w:rsidR="00DB4531" w:rsidRPr="00F830FE">
        <w:rPr>
          <w:rFonts w:cs="Times New Roman" w:hint="eastAsia"/>
          <w:kern w:val="2"/>
        </w:rPr>
        <w:t>投标人必须遵守《中华人民共和国招标投标法》的有关规定和其他相关的法律、法规、规章、条例及招标文件中的规定。</w:t>
      </w:r>
    </w:p>
    <w:p w:rsidR="00C51550" w:rsidRPr="00F830FE" w:rsidRDefault="00DB4531" w:rsidP="00DF700C">
      <w:pPr>
        <w:widowControl w:val="0"/>
        <w:numPr>
          <w:ilvl w:val="0"/>
          <w:numId w:val="45"/>
        </w:numPr>
        <w:ind w:firstLineChars="0"/>
        <w:jc w:val="both"/>
        <w:rPr>
          <w:rFonts w:cs="Times New Roman"/>
          <w:b/>
          <w:kern w:val="2"/>
        </w:rPr>
      </w:pPr>
      <w:r w:rsidRPr="00F830FE">
        <w:rPr>
          <w:rFonts w:cs="Times New Roman" w:hint="eastAsia"/>
          <w:kern w:val="2"/>
        </w:rPr>
        <w:t>投标人应勘察、掌握施工现场及周围地形、地貌、水文、地质、交通道路等情况，仔细检查现有的建筑物以及可作为储存和施工用途的场地、空间，以获得一切可能影响投标报价的直接资料。中标时，不得以不完全了解本工程现场情况为理由而提出额外付款或延长竣工日期等索赔的要求。</w:t>
      </w:r>
      <w:r w:rsidR="002E0153">
        <w:rPr>
          <w:rFonts w:cs="Times New Roman" w:hint="eastAsia"/>
          <w:kern w:val="2"/>
        </w:rPr>
        <w:t>招标方不统一</w:t>
      </w:r>
      <w:r w:rsidRPr="00F830FE">
        <w:rPr>
          <w:rFonts w:cs="Times New Roman" w:hint="eastAsia"/>
          <w:kern w:val="2"/>
        </w:rPr>
        <w:t>组织现场踏勘</w:t>
      </w:r>
      <w:r w:rsidR="002E0153">
        <w:rPr>
          <w:rFonts w:cs="Times New Roman" w:hint="eastAsia"/>
          <w:kern w:val="2"/>
        </w:rPr>
        <w:t>，投标人可自行到项目现场进行</w:t>
      </w:r>
      <w:r w:rsidR="002E0153" w:rsidRPr="00F830FE">
        <w:rPr>
          <w:rFonts w:cs="Times New Roman" w:hint="eastAsia"/>
          <w:kern w:val="2"/>
        </w:rPr>
        <w:t>踏勘</w:t>
      </w:r>
      <w:r w:rsidRPr="00F830FE">
        <w:rPr>
          <w:rFonts w:cs="Times New Roman" w:hint="eastAsia"/>
          <w:kern w:val="2"/>
        </w:rPr>
        <w:t>，</w:t>
      </w:r>
      <w:r w:rsidR="002E0153">
        <w:rPr>
          <w:rFonts w:cs="Times New Roman" w:hint="eastAsia"/>
          <w:kern w:val="2"/>
        </w:rPr>
        <w:t>现场</w:t>
      </w:r>
      <w:r w:rsidR="002E0153" w:rsidRPr="00F830FE">
        <w:rPr>
          <w:rFonts w:cs="Times New Roman" w:hint="eastAsia"/>
          <w:kern w:val="2"/>
        </w:rPr>
        <w:t>踏勘</w:t>
      </w:r>
      <w:r w:rsidR="002E0153">
        <w:rPr>
          <w:rFonts w:cs="Times New Roman" w:hint="eastAsia"/>
          <w:kern w:val="2"/>
        </w:rPr>
        <w:t>的全部费用由投标人自己承担，</w:t>
      </w:r>
      <w:r w:rsidRPr="00F830FE">
        <w:rPr>
          <w:rFonts w:cs="Times New Roman" w:hint="eastAsia"/>
          <w:kern w:val="2"/>
        </w:rPr>
        <w:t>投标人在踏勘过程中发生任何安全事故和财产损失由投标人自行负责。投标人没有对现场进行踏勘的，视同对招标工程现场已经了解。</w:t>
      </w:r>
    </w:p>
    <w:p w:rsidR="00C51550" w:rsidRPr="00F830FE" w:rsidRDefault="00DB4531" w:rsidP="00DF700C">
      <w:pPr>
        <w:widowControl w:val="0"/>
        <w:numPr>
          <w:ilvl w:val="0"/>
          <w:numId w:val="45"/>
        </w:numPr>
        <w:ind w:firstLineChars="0"/>
        <w:jc w:val="both"/>
        <w:rPr>
          <w:rFonts w:cs="Times New Roman"/>
          <w:kern w:val="2"/>
        </w:rPr>
      </w:pPr>
      <w:bookmarkStart w:id="19" w:name="_Hlt42848260"/>
      <w:bookmarkEnd w:id="19"/>
      <w:r w:rsidRPr="00F830FE">
        <w:rPr>
          <w:rFonts w:cs="Times New Roman" w:hint="eastAsia"/>
          <w:kern w:val="2"/>
        </w:rPr>
        <w:t>投标人应保证招标单位在本项目招标过程中以及招标结束后在使用该货物或货物的任何一部分时，免受投标人或第三方提出的侵犯其专利权、商标权、著作权或其它知识产权的起诉。</w:t>
      </w:r>
    </w:p>
    <w:p w:rsidR="00C51550" w:rsidRPr="00F830FE" w:rsidRDefault="00DB4531" w:rsidP="00DF700C">
      <w:pPr>
        <w:widowControl w:val="0"/>
        <w:numPr>
          <w:ilvl w:val="0"/>
          <w:numId w:val="45"/>
        </w:numPr>
        <w:ind w:firstLineChars="0"/>
        <w:jc w:val="both"/>
        <w:rPr>
          <w:rFonts w:cs="Times New Roman"/>
          <w:kern w:val="2"/>
        </w:rPr>
      </w:pPr>
      <w:bookmarkStart w:id="20" w:name="_Hlt42848264"/>
      <w:bookmarkEnd w:id="20"/>
      <w:r w:rsidRPr="00F830FE">
        <w:rPr>
          <w:rFonts w:cs="Times New Roman" w:hint="eastAsia"/>
          <w:kern w:val="2"/>
        </w:rPr>
        <w:t>投标人在投标过程中的一切费用，不论中标与否，由投标人自行承担。</w:t>
      </w:r>
    </w:p>
    <w:p w:rsidR="00C51550" w:rsidRPr="003431E1" w:rsidRDefault="00DB4531" w:rsidP="0053441C">
      <w:pPr>
        <w:widowControl w:val="0"/>
        <w:tabs>
          <w:tab w:val="right" w:pos="2552"/>
        </w:tabs>
        <w:ind w:firstLine="480"/>
        <w:rPr>
          <w:rFonts w:asciiTheme="minorEastAsia" w:eastAsiaTheme="minorEastAsia" w:hAnsiTheme="minorEastAsia" w:cs="Times New Roman"/>
          <w:b/>
          <w:kern w:val="2"/>
          <w:sz w:val="30"/>
          <w:szCs w:val="30"/>
          <w:u w:val="single"/>
        </w:rPr>
      </w:pPr>
      <w:r w:rsidRPr="00F830FE">
        <w:rPr>
          <w:rFonts w:cs="Times New Roman" w:hint="eastAsia"/>
          <w:kern w:val="2"/>
        </w:rPr>
        <w:t>投标单位</w:t>
      </w:r>
      <w:r w:rsidRPr="003431E1">
        <w:rPr>
          <w:rFonts w:cs="Times New Roman" w:hint="eastAsia"/>
          <w:kern w:val="2"/>
        </w:rPr>
        <w:t>需提交</w:t>
      </w:r>
      <w:r w:rsidR="0058424D" w:rsidRPr="003431E1">
        <w:t>投标</w:t>
      </w:r>
      <w:r w:rsidRPr="003431E1">
        <w:rPr>
          <w:rFonts w:cs="Times New Roman" w:hint="eastAsia"/>
          <w:kern w:val="2"/>
        </w:rPr>
        <w:t>保证金人民币贰拾万元整（</w:t>
      </w:r>
      <w:r w:rsidRPr="003431E1">
        <w:rPr>
          <w:rFonts w:cs="Times New Roman"/>
          <w:kern w:val="2"/>
        </w:rPr>
        <w:t>¥</w:t>
      </w:r>
      <w:r w:rsidRPr="003431E1">
        <w:rPr>
          <w:rFonts w:cs="Times New Roman" w:hint="eastAsia"/>
          <w:kern w:val="2"/>
        </w:rPr>
        <w:t>2</w:t>
      </w:r>
      <w:r w:rsidRPr="003431E1">
        <w:rPr>
          <w:rFonts w:cs="Times New Roman"/>
          <w:kern w:val="2"/>
        </w:rPr>
        <w:t>00</w:t>
      </w:r>
      <w:r w:rsidRPr="003431E1">
        <w:rPr>
          <w:rFonts w:cs="Times New Roman" w:hint="eastAsia"/>
          <w:kern w:val="2"/>
        </w:rPr>
        <w:t>，</w:t>
      </w:r>
      <w:r w:rsidRPr="003431E1">
        <w:rPr>
          <w:rFonts w:cs="Times New Roman"/>
          <w:kern w:val="2"/>
        </w:rPr>
        <w:t>000.00</w:t>
      </w:r>
      <w:r w:rsidRPr="003431E1">
        <w:rPr>
          <w:rFonts w:cs="Times New Roman" w:hint="eastAsia"/>
          <w:kern w:val="2"/>
        </w:rPr>
        <w:t>）的缴款证明，</w:t>
      </w:r>
      <w:r w:rsidR="0058424D" w:rsidRPr="003431E1">
        <w:t>投标</w:t>
      </w:r>
      <w:r w:rsidRPr="003431E1">
        <w:rPr>
          <w:rFonts w:cs="Times New Roman" w:hint="eastAsia"/>
          <w:kern w:val="2"/>
        </w:rPr>
        <w:t>保证金</w:t>
      </w:r>
      <w:r w:rsidRPr="003431E1">
        <w:rPr>
          <w:rFonts w:cs="Times New Roman"/>
          <w:kern w:val="2"/>
        </w:rPr>
        <w:t>缴</w:t>
      </w:r>
      <w:r w:rsidRPr="003431E1">
        <w:rPr>
          <w:rFonts w:cs="Times New Roman" w:hint="eastAsia"/>
          <w:kern w:val="2"/>
        </w:rPr>
        <w:t>款证明</w:t>
      </w:r>
      <w:r w:rsidRPr="003431E1">
        <w:rPr>
          <w:rFonts w:cs="Times New Roman"/>
          <w:kern w:val="2"/>
        </w:rPr>
        <w:t>与标书一并</w:t>
      </w:r>
      <w:r w:rsidRPr="003431E1">
        <w:rPr>
          <w:rFonts w:cs="Times New Roman" w:hint="eastAsia"/>
          <w:kern w:val="2"/>
        </w:rPr>
        <w:t>密封</w:t>
      </w:r>
      <w:r w:rsidRPr="003431E1">
        <w:rPr>
          <w:rFonts w:cs="Times New Roman"/>
          <w:kern w:val="2"/>
        </w:rPr>
        <w:t>投递</w:t>
      </w:r>
      <w:r w:rsidRPr="003431E1">
        <w:rPr>
          <w:rFonts w:cs="Times New Roman" w:hint="eastAsia"/>
          <w:kern w:val="2"/>
        </w:rPr>
        <w:t>。汇入</w:t>
      </w:r>
      <w:r w:rsidR="0058424D" w:rsidRPr="003431E1">
        <w:t>投标</w:t>
      </w:r>
      <w:r w:rsidRPr="003431E1">
        <w:rPr>
          <w:rFonts w:cs="Times New Roman"/>
          <w:kern w:val="2"/>
        </w:rPr>
        <w:t>保证金款项应注明</w:t>
      </w:r>
      <w:r w:rsidR="002D3981" w:rsidRPr="003431E1">
        <w:rPr>
          <w:rFonts w:cs="Times New Roman" w:hint="eastAsia"/>
          <w:kern w:val="2"/>
        </w:rPr>
        <w:t>KDZBZB2024</w:t>
      </w:r>
      <w:r w:rsidR="005305FC">
        <w:rPr>
          <w:rFonts w:cs="Times New Roman" w:hint="eastAsia"/>
          <w:kern w:val="2"/>
        </w:rPr>
        <w:t>0</w:t>
      </w:r>
      <w:r w:rsidR="00C14FDB">
        <w:rPr>
          <w:rFonts w:cs="Times New Roman" w:hint="eastAsia"/>
          <w:kern w:val="2"/>
        </w:rPr>
        <w:t>417</w:t>
      </w:r>
      <w:r w:rsidR="002D3981" w:rsidRPr="003431E1">
        <w:rPr>
          <w:rFonts w:cs="Times New Roman" w:hint="eastAsia"/>
          <w:kern w:val="2"/>
        </w:rPr>
        <w:t>-1</w:t>
      </w:r>
      <w:r w:rsidR="00C14FDB">
        <w:rPr>
          <w:rFonts w:cs="Times New Roman" w:hint="eastAsia"/>
          <w:kern w:val="2"/>
        </w:rPr>
        <w:t>涂装线</w:t>
      </w:r>
      <w:r w:rsidR="0058424D" w:rsidRPr="003431E1">
        <w:t>投标</w:t>
      </w:r>
      <w:r w:rsidRPr="003431E1">
        <w:rPr>
          <w:rFonts w:cs="Times New Roman"/>
          <w:kern w:val="2"/>
        </w:rPr>
        <w:t>保证金</w:t>
      </w:r>
      <w:r w:rsidRPr="003431E1">
        <w:rPr>
          <w:rFonts w:cs="Times New Roman" w:hint="eastAsia"/>
          <w:kern w:val="2"/>
        </w:rPr>
        <w:t>。投标意向单位</w:t>
      </w:r>
      <w:r w:rsidRPr="003431E1">
        <w:rPr>
          <w:rFonts w:cs="Times New Roman"/>
          <w:kern w:val="2"/>
        </w:rPr>
        <w:t>领取招标技术文件后，如因投标</w:t>
      </w:r>
      <w:r w:rsidRPr="003431E1">
        <w:rPr>
          <w:rFonts w:cs="Times New Roman" w:hint="eastAsia"/>
          <w:kern w:val="2"/>
        </w:rPr>
        <w:t>意向</w:t>
      </w:r>
      <w:r w:rsidRPr="003431E1">
        <w:rPr>
          <w:rFonts w:cs="Times New Roman"/>
          <w:kern w:val="2"/>
        </w:rPr>
        <w:t>单位自身原因放弃投标，需缴纳招标技术文件领取费用人民币伍仟元整(¥5，000.00)，该费用在</w:t>
      </w:r>
      <w:r w:rsidR="0058424D" w:rsidRPr="003431E1">
        <w:t>投标</w:t>
      </w:r>
      <w:r w:rsidRPr="003431E1">
        <w:rPr>
          <w:rFonts w:cs="Times New Roman"/>
          <w:kern w:val="2"/>
        </w:rPr>
        <w:t>保证金</w:t>
      </w:r>
      <w:r w:rsidRPr="003431E1">
        <w:rPr>
          <w:rFonts w:cs="Times New Roman" w:hint="eastAsia"/>
          <w:kern w:val="2"/>
        </w:rPr>
        <w:t>退回时</w:t>
      </w:r>
      <w:r w:rsidRPr="003431E1">
        <w:rPr>
          <w:rFonts w:cs="Times New Roman"/>
          <w:kern w:val="2"/>
        </w:rPr>
        <w:t>扣除</w:t>
      </w:r>
      <w:r w:rsidRPr="003431E1">
        <w:rPr>
          <w:rFonts w:cs="Times New Roman" w:hint="eastAsia"/>
          <w:kern w:val="2"/>
        </w:rPr>
        <w:t>。</w:t>
      </w:r>
      <w:r w:rsidR="0058424D" w:rsidRPr="003431E1">
        <w:rPr>
          <w:rFonts w:cs="Times New Roman" w:hint="eastAsia"/>
          <w:kern w:val="2"/>
        </w:rPr>
        <w:t>未中标人的</w:t>
      </w:r>
      <w:r w:rsidR="0058424D" w:rsidRPr="003431E1">
        <w:rPr>
          <w:rFonts w:cs="Times New Roman"/>
          <w:kern w:val="2"/>
        </w:rPr>
        <w:t>投标</w:t>
      </w:r>
      <w:r w:rsidRPr="003431E1">
        <w:rPr>
          <w:rFonts w:cs="Times New Roman"/>
          <w:kern w:val="2"/>
        </w:rPr>
        <w:t>保证金</w:t>
      </w:r>
      <w:r w:rsidRPr="003431E1">
        <w:rPr>
          <w:rFonts w:cs="Times New Roman" w:hint="eastAsia"/>
          <w:kern w:val="2"/>
        </w:rPr>
        <w:t>将</w:t>
      </w:r>
      <w:r w:rsidRPr="003431E1">
        <w:rPr>
          <w:rFonts w:cs="Times New Roman"/>
          <w:kern w:val="2"/>
        </w:rPr>
        <w:t>在定标后</w:t>
      </w:r>
      <w:r w:rsidRPr="003431E1">
        <w:rPr>
          <w:rFonts w:cs="Times New Roman" w:hint="eastAsia"/>
          <w:kern w:val="2"/>
        </w:rPr>
        <w:t>5个</w:t>
      </w:r>
      <w:r w:rsidRPr="003431E1">
        <w:rPr>
          <w:rFonts w:cs="Times New Roman"/>
          <w:kern w:val="2"/>
        </w:rPr>
        <w:t>工作日内</w:t>
      </w:r>
      <w:r w:rsidRPr="003431E1">
        <w:rPr>
          <w:rFonts w:cs="Times New Roman" w:hint="eastAsia"/>
          <w:kern w:val="2"/>
        </w:rPr>
        <w:t>无息退还到投标</w:t>
      </w:r>
      <w:r w:rsidRPr="003431E1">
        <w:rPr>
          <w:rFonts w:cs="Times New Roman"/>
          <w:kern w:val="2"/>
        </w:rPr>
        <w:t>人</w:t>
      </w:r>
      <w:r w:rsidRPr="003431E1">
        <w:rPr>
          <w:rFonts w:cs="Times New Roman" w:hint="eastAsia"/>
          <w:kern w:val="2"/>
        </w:rPr>
        <w:t>汇入</w:t>
      </w:r>
      <w:r w:rsidRPr="003431E1">
        <w:rPr>
          <w:rFonts w:cs="Times New Roman"/>
          <w:kern w:val="2"/>
        </w:rPr>
        <w:t>账户</w:t>
      </w:r>
      <w:r w:rsidR="0058424D" w:rsidRPr="003431E1">
        <w:rPr>
          <w:rFonts w:cs="Times New Roman"/>
          <w:kern w:val="2"/>
        </w:rPr>
        <w:t>，中标人的投标保证金</w:t>
      </w:r>
      <w:r w:rsidR="00362335" w:rsidRPr="008C4869">
        <w:rPr>
          <w:rFonts w:cs="Times New Roman"/>
          <w:kern w:val="2"/>
        </w:rPr>
        <w:t>将在招标人收到履约保证金后的</w:t>
      </w:r>
      <w:r w:rsidR="00362335" w:rsidRPr="008C4869">
        <w:rPr>
          <w:rFonts w:cs="Times New Roman" w:hint="eastAsia"/>
          <w:kern w:val="2"/>
        </w:rPr>
        <w:t>5个工</w:t>
      </w:r>
      <w:r w:rsidR="00362335" w:rsidRPr="008C4869">
        <w:rPr>
          <w:rFonts w:cs="Times New Roman" w:hint="eastAsia"/>
          <w:kern w:val="2"/>
        </w:rPr>
        <w:lastRenderedPageBreak/>
        <w:t>作日内无息退还，</w:t>
      </w:r>
      <w:r w:rsidR="00362335" w:rsidRPr="008C4869">
        <w:rPr>
          <w:rFonts w:cs="Times New Roman"/>
          <w:kern w:val="2"/>
        </w:rPr>
        <w:t>但</w:t>
      </w:r>
      <w:r w:rsidR="00B61752" w:rsidRPr="008C4869">
        <w:rPr>
          <w:rFonts w:cs="Times New Roman"/>
          <w:kern w:val="2"/>
        </w:rPr>
        <w:t>如</w:t>
      </w:r>
      <w:r w:rsidR="00362335" w:rsidRPr="008C4869">
        <w:rPr>
          <w:rFonts w:cs="Times New Roman"/>
          <w:kern w:val="2"/>
        </w:rPr>
        <w:t>果</w:t>
      </w:r>
      <w:r w:rsidR="00B61752" w:rsidRPr="008C4869">
        <w:rPr>
          <w:rFonts w:cs="Times New Roman"/>
          <w:kern w:val="2"/>
        </w:rPr>
        <w:t>中标人在约定时间内拒绝与招标人签订合同，则投标保证金不予退还，并赔偿由此给招标人造成的相关损失。</w:t>
      </w:r>
    </w:p>
    <w:p w:rsidR="00C51550" w:rsidRPr="003431E1" w:rsidRDefault="00DB4531" w:rsidP="00B72C85">
      <w:pPr>
        <w:widowControl w:val="0"/>
        <w:ind w:left="360" w:firstLine="480"/>
        <w:jc w:val="both"/>
        <w:rPr>
          <w:rFonts w:cs="Times New Roman"/>
          <w:kern w:val="2"/>
        </w:rPr>
      </w:pPr>
      <w:r w:rsidRPr="003431E1">
        <w:rPr>
          <w:rFonts w:cs="Times New Roman" w:hint="eastAsia"/>
          <w:kern w:val="2"/>
        </w:rPr>
        <w:t>招标人收取</w:t>
      </w:r>
      <w:r w:rsidR="0058424D" w:rsidRPr="003431E1">
        <w:t>投标</w:t>
      </w:r>
      <w:r w:rsidRPr="003431E1">
        <w:rPr>
          <w:rFonts w:cs="Times New Roman"/>
          <w:kern w:val="2"/>
        </w:rPr>
        <w:t>保证金</w:t>
      </w:r>
      <w:r w:rsidRPr="003431E1">
        <w:rPr>
          <w:rFonts w:cs="Times New Roman" w:hint="eastAsia"/>
          <w:kern w:val="2"/>
        </w:rPr>
        <w:t>账户信息</w:t>
      </w:r>
      <w:r w:rsidRPr="003431E1">
        <w:rPr>
          <w:rFonts w:cs="Times New Roman"/>
          <w:kern w:val="2"/>
        </w:rPr>
        <w:t>：</w:t>
      </w:r>
    </w:p>
    <w:p w:rsidR="00287FD5" w:rsidRPr="00F830FE" w:rsidRDefault="00DB4531" w:rsidP="00B72C85">
      <w:pPr>
        <w:widowControl w:val="0"/>
        <w:ind w:left="360" w:firstLine="480"/>
        <w:jc w:val="both"/>
        <w:rPr>
          <w:rFonts w:cs="Times New Roman"/>
          <w:kern w:val="2"/>
        </w:rPr>
      </w:pPr>
      <w:r w:rsidRPr="003431E1">
        <w:rPr>
          <w:rFonts w:cs="Times New Roman" w:hint="eastAsia"/>
          <w:kern w:val="2"/>
        </w:rPr>
        <w:t>开户银行：</w:t>
      </w:r>
      <w:r w:rsidR="00287FD5" w:rsidRPr="003431E1">
        <w:rPr>
          <w:rFonts w:cs="Times New Roman" w:hint="eastAsia"/>
          <w:kern w:val="2"/>
        </w:rPr>
        <w:t>中国建设银行股份有限公司马鞍山开发区支行</w:t>
      </w:r>
    </w:p>
    <w:p w:rsidR="00C51550" w:rsidRPr="00F830FE" w:rsidRDefault="00DB4531" w:rsidP="00B72C85">
      <w:pPr>
        <w:widowControl w:val="0"/>
        <w:ind w:left="360" w:firstLine="480"/>
        <w:jc w:val="both"/>
        <w:rPr>
          <w:rFonts w:cs="Times New Roman"/>
          <w:kern w:val="2"/>
        </w:rPr>
      </w:pPr>
      <w:r w:rsidRPr="00F830FE">
        <w:rPr>
          <w:rFonts w:cs="Times New Roman" w:hint="eastAsia"/>
          <w:kern w:val="2"/>
        </w:rPr>
        <w:t>开户行号：</w:t>
      </w:r>
      <w:r w:rsidR="000354D1" w:rsidRPr="00F830FE">
        <w:t>105365065107</w:t>
      </w:r>
    </w:p>
    <w:p w:rsidR="00C51550" w:rsidRPr="00F830FE" w:rsidRDefault="00DB4531" w:rsidP="00B72C85">
      <w:pPr>
        <w:widowControl w:val="0"/>
        <w:ind w:left="360" w:firstLine="480"/>
        <w:jc w:val="both"/>
        <w:rPr>
          <w:rFonts w:cs="Times New Roman"/>
          <w:kern w:val="2"/>
        </w:rPr>
      </w:pPr>
      <w:proofErr w:type="gramStart"/>
      <w:r w:rsidRPr="00F830FE">
        <w:rPr>
          <w:rFonts w:cs="Times New Roman" w:hint="eastAsia"/>
          <w:kern w:val="2"/>
        </w:rPr>
        <w:t>帐户</w:t>
      </w:r>
      <w:proofErr w:type="gramEnd"/>
      <w:r w:rsidRPr="00F830FE">
        <w:rPr>
          <w:rFonts w:cs="Times New Roman" w:hint="eastAsia"/>
          <w:kern w:val="2"/>
        </w:rPr>
        <w:t>名称：安徽科达机电股份有限公司</w:t>
      </w:r>
    </w:p>
    <w:p w:rsidR="00C51550" w:rsidRPr="00F830FE" w:rsidRDefault="00DB4531" w:rsidP="00B72C85">
      <w:pPr>
        <w:widowControl w:val="0"/>
        <w:ind w:left="360" w:firstLine="480"/>
        <w:jc w:val="both"/>
        <w:rPr>
          <w:rFonts w:cs="Times New Roman"/>
          <w:kern w:val="2"/>
        </w:rPr>
      </w:pPr>
      <w:r w:rsidRPr="00F830FE">
        <w:rPr>
          <w:rFonts w:cs="Times New Roman" w:hint="eastAsia"/>
          <w:kern w:val="2"/>
        </w:rPr>
        <w:t>账号：</w:t>
      </w:r>
      <w:r w:rsidR="00287FD5" w:rsidRPr="00F830FE">
        <w:rPr>
          <w:rFonts w:cs="Times New Roman" w:hint="eastAsia"/>
          <w:kern w:val="2"/>
        </w:rPr>
        <w:t>34001659008059669999</w:t>
      </w:r>
    </w:p>
    <w:p w:rsidR="00C51550" w:rsidRPr="00F830FE" w:rsidRDefault="00DB4531" w:rsidP="00DF700C">
      <w:pPr>
        <w:widowControl w:val="0"/>
        <w:numPr>
          <w:ilvl w:val="0"/>
          <w:numId w:val="45"/>
        </w:numPr>
        <w:ind w:firstLineChars="0"/>
        <w:jc w:val="both"/>
        <w:rPr>
          <w:rFonts w:cs="Times New Roman"/>
          <w:kern w:val="2"/>
        </w:rPr>
      </w:pPr>
      <w:r w:rsidRPr="00F830FE">
        <w:rPr>
          <w:rFonts w:cs="Times New Roman" w:hint="eastAsia"/>
          <w:kern w:val="2"/>
        </w:rPr>
        <w:t>投标人如有疑问需要澄清，应在投标截止日期7个</w:t>
      </w:r>
      <w:proofErr w:type="gramStart"/>
      <w:r w:rsidRPr="00F830FE">
        <w:rPr>
          <w:rFonts w:cs="Times New Roman" w:hint="eastAsia"/>
          <w:kern w:val="2"/>
        </w:rPr>
        <w:t>日历天</w:t>
      </w:r>
      <w:proofErr w:type="gramEnd"/>
      <w:r w:rsidRPr="00F830FE">
        <w:rPr>
          <w:rFonts w:cs="Times New Roman" w:hint="eastAsia"/>
          <w:kern w:val="2"/>
        </w:rPr>
        <w:t>前以电子邮件形式向招标人提出，招标人汇总后，将于投标截止时间 5个</w:t>
      </w:r>
      <w:proofErr w:type="gramStart"/>
      <w:r w:rsidRPr="00F830FE">
        <w:rPr>
          <w:rFonts w:cs="Times New Roman" w:hint="eastAsia"/>
          <w:kern w:val="2"/>
        </w:rPr>
        <w:t>日历天</w:t>
      </w:r>
      <w:proofErr w:type="gramEnd"/>
      <w:r w:rsidRPr="00F830FE">
        <w:rPr>
          <w:rFonts w:cs="Times New Roman" w:hint="eastAsia"/>
          <w:kern w:val="2"/>
        </w:rPr>
        <w:t>前解答投标人认为需要回答的疑问，并以电子邮件形式分发给所有意向投标人。</w:t>
      </w:r>
    </w:p>
    <w:p w:rsidR="00370CBF" w:rsidRPr="00F830FE" w:rsidRDefault="00370CBF" w:rsidP="00B72C85">
      <w:pPr>
        <w:ind w:firstLineChars="0" w:firstLine="0"/>
        <w:jc w:val="both"/>
        <w:rPr>
          <w:rFonts w:cs="Times New Roman"/>
          <w:b/>
          <w:kern w:val="2"/>
        </w:rPr>
      </w:pPr>
    </w:p>
    <w:p w:rsidR="00C51550" w:rsidRPr="00F830FE" w:rsidRDefault="00DB4531" w:rsidP="00B72C85">
      <w:pPr>
        <w:ind w:firstLineChars="0" w:firstLine="0"/>
        <w:jc w:val="both"/>
        <w:rPr>
          <w:rFonts w:cs="Times New Roman"/>
          <w:b/>
          <w:kern w:val="2"/>
        </w:rPr>
      </w:pPr>
      <w:r w:rsidRPr="00F830FE">
        <w:rPr>
          <w:rFonts w:cs="Times New Roman" w:hint="eastAsia"/>
          <w:b/>
          <w:kern w:val="2"/>
        </w:rPr>
        <w:t>二、商务要求</w:t>
      </w:r>
    </w:p>
    <w:tbl>
      <w:tblPr>
        <w:tblW w:w="10587"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40"/>
        <w:gridCol w:w="8447"/>
      </w:tblGrid>
      <w:tr w:rsidR="00C51550" w:rsidRPr="00F830FE" w:rsidTr="00DB4531">
        <w:trPr>
          <w:trHeight w:val="340"/>
        </w:trPr>
        <w:tc>
          <w:tcPr>
            <w:tcW w:w="2140" w:type="dxa"/>
            <w:vAlign w:val="center"/>
          </w:tcPr>
          <w:p w:rsidR="00C51550" w:rsidRPr="001C3455" w:rsidRDefault="00DB4531" w:rsidP="00B72C85">
            <w:pPr>
              <w:ind w:firstLineChars="0" w:firstLine="0"/>
              <w:rPr>
                <w:b/>
                <w:bCs/>
                <w:color w:val="000000"/>
              </w:rPr>
            </w:pPr>
            <w:r w:rsidRPr="001C3455">
              <w:rPr>
                <w:rFonts w:hint="eastAsia"/>
                <w:b/>
                <w:bCs/>
                <w:color w:val="000000"/>
              </w:rPr>
              <w:t>条款名称</w:t>
            </w:r>
          </w:p>
        </w:tc>
        <w:tc>
          <w:tcPr>
            <w:tcW w:w="8447" w:type="dxa"/>
            <w:vAlign w:val="center"/>
          </w:tcPr>
          <w:p w:rsidR="00C51550" w:rsidRPr="001C3455" w:rsidRDefault="00DB4531" w:rsidP="00B72C85">
            <w:pPr>
              <w:ind w:firstLineChars="0" w:firstLine="0"/>
              <w:rPr>
                <w:b/>
                <w:bCs/>
                <w:color w:val="000000"/>
              </w:rPr>
            </w:pPr>
            <w:r w:rsidRPr="001C3455">
              <w:rPr>
                <w:rFonts w:hint="eastAsia"/>
                <w:b/>
                <w:bCs/>
                <w:color w:val="000000"/>
              </w:rPr>
              <w:t>编列内容</w:t>
            </w:r>
          </w:p>
        </w:tc>
      </w:tr>
      <w:tr w:rsidR="00C51550" w:rsidRPr="00F830FE" w:rsidTr="00287FD5">
        <w:trPr>
          <w:trHeight w:val="300"/>
        </w:trPr>
        <w:tc>
          <w:tcPr>
            <w:tcW w:w="2140" w:type="dxa"/>
            <w:vAlign w:val="center"/>
          </w:tcPr>
          <w:p w:rsidR="00C51550" w:rsidRPr="001C3455" w:rsidRDefault="00DB4531" w:rsidP="00EB3FF3">
            <w:pPr>
              <w:ind w:firstLineChars="0" w:firstLine="0"/>
              <w:jc w:val="both"/>
              <w:rPr>
                <w:color w:val="000000"/>
              </w:rPr>
            </w:pPr>
            <w:r w:rsidRPr="001C3455">
              <w:rPr>
                <w:rFonts w:hint="eastAsia"/>
                <w:color w:val="000000"/>
              </w:rPr>
              <w:t>交货期</w:t>
            </w:r>
          </w:p>
        </w:tc>
        <w:tc>
          <w:tcPr>
            <w:tcW w:w="8447" w:type="dxa"/>
            <w:vAlign w:val="center"/>
          </w:tcPr>
          <w:p w:rsidR="00C51550" w:rsidRPr="001C3455" w:rsidRDefault="00DB4531" w:rsidP="00EB3FF3">
            <w:pPr>
              <w:ind w:firstLineChars="0" w:firstLine="0"/>
              <w:rPr>
                <w:color w:val="000000"/>
              </w:rPr>
            </w:pPr>
            <w:r w:rsidRPr="001C3455">
              <w:rPr>
                <w:rFonts w:hint="eastAsia"/>
                <w:color w:val="000000"/>
              </w:rPr>
              <w:t>合同生效后</w:t>
            </w:r>
            <w:r w:rsidR="009E07F5" w:rsidRPr="001C3455">
              <w:rPr>
                <w:rFonts w:hint="eastAsia"/>
                <w:color w:val="000000"/>
              </w:rPr>
              <w:t>150</w:t>
            </w:r>
            <w:r w:rsidRPr="001C3455">
              <w:rPr>
                <w:rFonts w:hint="eastAsia"/>
                <w:color w:val="000000"/>
              </w:rPr>
              <w:t>天</w:t>
            </w:r>
            <w:r w:rsidR="001C3455" w:rsidRPr="001C3455">
              <w:rPr>
                <w:rFonts w:hint="eastAsia"/>
                <w:color w:val="000000"/>
              </w:rPr>
              <w:t>内。</w:t>
            </w:r>
          </w:p>
        </w:tc>
      </w:tr>
      <w:tr w:rsidR="00C51550" w:rsidRPr="00F830FE" w:rsidTr="00287FD5">
        <w:trPr>
          <w:trHeight w:val="300"/>
        </w:trPr>
        <w:tc>
          <w:tcPr>
            <w:tcW w:w="2140" w:type="dxa"/>
            <w:vAlign w:val="center"/>
          </w:tcPr>
          <w:p w:rsidR="00C51550" w:rsidRPr="00F830FE" w:rsidRDefault="00DB4531" w:rsidP="00B72C85">
            <w:pPr>
              <w:ind w:firstLineChars="0" w:firstLine="0"/>
              <w:jc w:val="both"/>
              <w:rPr>
                <w:color w:val="000000"/>
              </w:rPr>
            </w:pPr>
            <w:r w:rsidRPr="00F830FE">
              <w:rPr>
                <w:rFonts w:hint="eastAsia"/>
                <w:color w:val="000000"/>
              </w:rPr>
              <w:t>质保期</w:t>
            </w:r>
          </w:p>
        </w:tc>
        <w:tc>
          <w:tcPr>
            <w:tcW w:w="8447" w:type="dxa"/>
            <w:vAlign w:val="center"/>
          </w:tcPr>
          <w:p w:rsidR="00C51550" w:rsidRPr="00F830FE" w:rsidRDefault="005305FC" w:rsidP="00B72C85">
            <w:pPr>
              <w:ind w:firstLineChars="0" w:firstLine="0"/>
              <w:jc w:val="both"/>
              <w:rPr>
                <w:color w:val="000000"/>
              </w:rPr>
            </w:pPr>
            <w:proofErr w:type="gramStart"/>
            <w:r w:rsidRPr="0048570A">
              <w:rPr>
                <w:rFonts w:hint="eastAsia"/>
                <w:szCs w:val="21"/>
              </w:rPr>
              <w:t>整线质保</w:t>
            </w:r>
            <w:proofErr w:type="gramEnd"/>
            <w:r w:rsidRPr="0048570A">
              <w:rPr>
                <w:rFonts w:hint="eastAsia"/>
                <w:szCs w:val="21"/>
              </w:rPr>
              <w:t>十二个月以上（</w:t>
            </w:r>
            <w:r>
              <w:rPr>
                <w:rFonts w:hint="eastAsia"/>
                <w:szCs w:val="21"/>
              </w:rPr>
              <w:t>整机质保期和</w:t>
            </w:r>
            <w:proofErr w:type="gramStart"/>
            <w:r w:rsidRPr="0048570A">
              <w:rPr>
                <w:rFonts w:hint="eastAsia"/>
                <w:szCs w:val="21"/>
              </w:rPr>
              <w:t>核心件质保期</w:t>
            </w:r>
            <w:proofErr w:type="gramEnd"/>
            <w:r>
              <w:rPr>
                <w:rFonts w:hint="eastAsia"/>
                <w:szCs w:val="21"/>
              </w:rPr>
              <w:t>分开）</w:t>
            </w:r>
          </w:p>
        </w:tc>
      </w:tr>
      <w:tr w:rsidR="00C51550" w:rsidRPr="00F830FE" w:rsidTr="00287FD5">
        <w:trPr>
          <w:trHeight w:val="870"/>
        </w:trPr>
        <w:tc>
          <w:tcPr>
            <w:tcW w:w="2140" w:type="dxa"/>
            <w:vAlign w:val="center"/>
          </w:tcPr>
          <w:p w:rsidR="00C51550" w:rsidRPr="00F830FE" w:rsidRDefault="00DB4531" w:rsidP="00B72C85">
            <w:pPr>
              <w:ind w:firstLineChars="0" w:firstLine="0"/>
              <w:jc w:val="both"/>
              <w:rPr>
                <w:color w:val="000000"/>
              </w:rPr>
            </w:pPr>
            <w:r w:rsidRPr="00F830FE">
              <w:rPr>
                <w:rFonts w:hint="eastAsia"/>
                <w:color w:val="000000"/>
              </w:rPr>
              <w:t>付款方式</w:t>
            </w:r>
          </w:p>
        </w:tc>
        <w:tc>
          <w:tcPr>
            <w:tcW w:w="8447" w:type="dxa"/>
            <w:vAlign w:val="center"/>
          </w:tcPr>
          <w:p w:rsidR="00A52B33" w:rsidRPr="00A52B33" w:rsidRDefault="00DB4531" w:rsidP="00A52B33">
            <w:pPr>
              <w:ind w:firstLineChars="0" w:firstLine="0"/>
              <w:jc w:val="both"/>
              <w:rPr>
                <w:color w:val="000000"/>
              </w:rPr>
            </w:pPr>
            <w:r w:rsidRPr="00F830FE">
              <w:rPr>
                <w:rFonts w:hint="eastAsia"/>
                <w:color w:val="000000"/>
              </w:rPr>
              <w:t>合同生效后需方凭合同原件向供方支付合同总额的30%作为预付款，供方发货前需方凭全额增值税发票支付合同总额的30%作为提货款，安装调试验收合格支付合同总额的30%作为验收款，</w:t>
            </w:r>
            <w:r w:rsidR="00A52B33" w:rsidRPr="00A52B33">
              <w:rPr>
                <w:rFonts w:hint="eastAsia"/>
                <w:color w:val="000000"/>
              </w:rPr>
              <w:t>合同总额的</w:t>
            </w:r>
            <w:r w:rsidR="00A52B33" w:rsidRPr="00A52B33">
              <w:rPr>
                <w:color w:val="000000"/>
              </w:rPr>
              <w:t xml:space="preserve"> 10%作为质量保证金，质保期满无任何</w:t>
            </w:r>
          </w:p>
          <w:p w:rsidR="00C51550" w:rsidRPr="00F830FE" w:rsidRDefault="00A52B33" w:rsidP="000F072E">
            <w:pPr>
              <w:ind w:firstLineChars="0" w:firstLine="0"/>
              <w:jc w:val="both"/>
              <w:rPr>
                <w:color w:val="000000"/>
              </w:rPr>
            </w:pPr>
            <w:r w:rsidRPr="00A52B33">
              <w:rPr>
                <w:rFonts w:hint="eastAsia"/>
                <w:color w:val="000000"/>
              </w:rPr>
              <w:t>质量问题或扣除违约金等费用</w:t>
            </w:r>
            <w:r w:rsidRPr="00F26D0D">
              <w:rPr>
                <w:rFonts w:hint="eastAsia"/>
                <w:color w:val="000000"/>
              </w:rPr>
              <w:t>后</w:t>
            </w:r>
            <w:r w:rsidRPr="000F072E">
              <w:rPr>
                <w:rFonts w:hint="eastAsia"/>
                <w:color w:val="000000"/>
              </w:rPr>
              <w:t>予</w:t>
            </w:r>
            <w:r w:rsidR="000F072E" w:rsidRPr="000F072E">
              <w:rPr>
                <w:rFonts w:hint="eastAsia"/>
                <w:color w:val="000000"/>
              </w:rPr>
              <w:t>以无息</w:t>
            </w:r>
            <w:r w:rsidR="000F072E" w:rsidRPr="008C4869">
              <w:rPr>
                <w:rFonts w:hint="eastAsia"/>
                <w:color w:val="000000"/>
              </w:rPr>
              <w:t>支付</w:t>
            </w:r>
            <w:r w:rsidRPr="008C4869">
              <w:rPr>
                <w:rFonts w:hint="eastAsia"/>
                <w:color w:val="000000"/>
              </w:rPr>
              <w:t>。</w:t>
            </w:r>
          </w:p>
        </w:tc>
      </w:tr>
      <w:tr w:rsidR="00C51550" w:rsidRPr="00F830FE" w:rsidTr="00287FD5">
        <w:trPr>
          <w:trHeight w:val="285"/>
        </w:trPr>
        <w:tc>
          <w:tcPr>
            <w:tcW w:w="2140" w:type="dxa"/>
            <w:vAlign w:val="center"/>
          </w:tcPr>
          <w:p w:rsidR="00C51550" w:rsidRPr="00F830FE" w:rsidRDefault="00DB4531" w:rsidP="00B72C85">
            <w:pPr>
              <w:ind w:firstLineChars="0" w:firstLine="0"/>
              <w:jc w:val="both"/>
              <w:rPr>
                <w:color w:val="000000"/>
              </w:rPr>
            </w:pPr>
            <w:r w:rsidRPr="00F830FE">
              <w:rPr>
                <w:rFonts w:hint="eastAsia"/>
                <w:color w:val="000000"/>
              </w:rPr>
              <w:t>项目地点</w:t>
            </w:r>
          </w:p>
        </w:tc>
        <w:tc>
          <w:tcPr>
            <w:tcW w:w="8447" w:type="dxa"/>
            <w:vAlign w:val="center"/>
          </w:tcPr>
          <w:p w:rsidR="00C51550" w:rsidRPr="00F830FE" w:rsidRDefault="00DB4531" w:rsidP="00B72C85">
            <w:pPr>
              <w:ind w:firstLineChars="0" w:firstLine="0"/>
              <w:jc w:val="both"/>
              <w:rPr>
                <w:color w:val="000000"/>
              </w:rPr>
            </w:pPr>
            <w:r w:rsidRPr="00F830FE">
              <w:rPr>
                <w:rFonts w:hint="eastAsia"/>
                <w:color w:val="000000"/>
              </w:rPr>
              <w:t>安徽省马鞍山市</w:t>
            </w:r>
            <w:proofErr w:type="gramStart"/>
            <w:r w:rsidRPr="00F830FE">
              <w:rPr>
                <w:rFonts w:hint="eastAsia"/>
                <w:color w:val="000000"/>
              </w:rPr>
              <w:t>雨山区</w:t>
            </w:r>
            <w:proofErr w:type="gramEnd"/>
            <w:r w:rsidRPr="00F830FE">
              <w:rPr>
                <w:rFonts w:hint="eastAsia"/>
                <w:color w:val="000000"/>
              </w:rPr>
              <w:t>经济技术开发区天门大道南段2887号</w:t>
            </w:r>
          </w:p>
        </w:tc>
      </w:tr>
      <w:tr w:rsidR="00C51550" w:rsidRPr="00F830FE" w:rsidTr="00287FD5">
        <w:trPr>
          <w:trHeight w:val="300"/>
        </w:trPr>
        <w:tc>
          <w:tcPr>
            <w:tcW w:w="2140" w:type="dxa"/>
            <w:vAlign w:val="center"/>
          </w:tcPr>
          <w:p w:rsidR="00C51550" w:rsidRPr="00F830FE" w:rsidRDefault="00DB4531" w:rsidP="00B72C85">
            <w:pPr>
              <w:ind w:firstLineChars="0" w:firstLine="0"/>
              <w:jc w:val="both"/>
              <w:rPr>
                <w:color w:val="000000"/>
              </w:rPr>
            </w:pPr>
            <w:r w:rsidRPr="00F830FE">
              <w:rPr>
                <w:rFonts w:hint="eastAsia"/>
                <w:color w:val="000000"/>
              </w:rPr>
              <w:t>质量标准</w:t>
            </w:r>
          </w:p>
        </w:tc>
        <w:tc>
          <w:tcPr>
            <w:tcW w:w="8447" w:type="dxa"/>
            <w:vAlign w:val="center"/>
          </w:tcPr>
          <w:p w:rsidR="00C51550" w:rsidRPr="00F830FE" w:rsidRDefault="00DB4531" w:rsidP="002E0153">
            <w:pPr>
              <w:ind w:firstLineChars="0" w:firstLine="0"/>
              <w:jc w:val="both"/>
              <w:rPr>
                <w:color w:val="000000"/>
              </w:rPr>
            </w:pPr>
            <w:r w:rsidRPr="00F830FE">
              <w:rPr>
                <w:rFonts w:hint="eastAsia"/>
                <w:color w:val="000000"/>
              </w:rPr>
              <w:t>满足技术工艺要求（详见技术</w:t>
            </w:r>
            <w:r w:rsidR="002E0153">
              <w:rPr>
                <w:rFonts w:hint="eastAsia"/>
                <w:color w:val="000000"/>
              </w:rPr>
              <w:t>文件要求</w:t>
            </w:r>
            <w:r w:rsidRPr="00F830FE">
              <w:rPr>
                <w:rFonts w:hint="eastAsia"/>
                <w:color w:val="000000"/>
              </w:rPr>
              <w:t>）</w:t>
            </w:r>
          </w:p>
        </w:tc>
      </w:tr>
      <w:tr w:rsidR="00C51550" w:rsidRPr="00F830FE" w:rsidTr="00287FD5">
        <w:trPr>
          <w:trHeight w:val="285"/>
        </w:trPr>
        <w:tc>
          <w:tcPr>
            <w:tcW w:w="2140" w:type="dxa"/>
            <w:vMerge w:val="restart"/>
            <w:vAlign w:val="center"/>
          </w:tcPr>
          <w:p w:rsidR="00C51550" w:rsidRPr="00F830FE" w:rsidRDefault="00DB4531" w:rsidP="00B72C85">
            <w:pPr>
              <w:ind w:firstLineChars="0" w:firstLine="0"/>
              <w:jc w:val="both"/>
              <w:rPr>
                <w:color w:val="000000"/>
              </w:rPr>
            </w:pPr>
            <w:r w:rsidRPr="00F830FE">
              <w:rPr>
                <w:rFonts w:hint="eastAsia"/>
                <w:color w:val="000000"/>
              </w:rPr>
              <w:t>是否接受</w:t>
            </w:r>
          </w:p>
          <w:p w:rsidR="00C51550" w:rsidRPr="00F830FE" w:rsidRDefault="00DB4531" w:rsidP="00B72C85">
            <w:pPr>
              <w:ind w:firstLineChars="0" w:firstLine="0"/>
              <w:jc w:val="both"/>
              <w:rPr>
                <w:color w:val="000000"/>
              </w:rPr>
            </w:pPr>
            <w:r w:rsidRPr="00F830FE">
              <w:rPr>
                <w:rFonts w:hint="eastAsia"/>
                <w:color w:val="000000"/>
              </w:rPr>
              <w:t>联合体投标</w:t>
            </w:r>
          </w:p>
        </w:tc>
        <w:tc>
          <w:tcPr>
            <w:tcW w:w="8447" w:type="dxa"/>
            <w:vAlign w:val="center"/>
          </w:tcPr>
          <w:p w:rsidR="00C51550" w:rsidRPr="00F830FE" w:rsidRDefault="00DB4531" w:rsidP="00B72C85">
            <w:pPr>
              <w:ind w:firstLineChars="0" w:firstLine="0"/>
              <w:jc w:val="both"/>
              <w:rPr>
                <w:color w:val="000000"/>
              </w:rPr>
            </w:pPr>
            <w:r w:rsidRPr="00F830FE">
              <w:rPr>
                <w:rFonts w:hint="eastAsia"/>
                <w:color w:val="000000"/>
              </w:rPr>
              <w:t>■不接受</w:t>
            </w:r>
          </w:p>
        </w:tc>
      </w:tr>
      <w:tr w:rsidR="00C51550" w:rsidRPr="00F830FE" w:rsidTr="00287FD5">
        <w:trPr>
          <w:trHeight w:val="300"/>
        </w:trPr>
        <w:tc>
          <w:tcPr>
            <w:tcW w:w="2140" w:type="dxa"/>
            <w:vMerge/>
            <w:vAlign w:val="center"/>
          </w:tcPr>
          <w:p w:rsidR="00C51550" w:rsidRPr="00F830FE" w:rsidRDefault="00C51550" w:rsidP="00B72C85">
            <w:pPr>
              <w:ind w:firstLineChars="0" w:firstLine="0"/>
              <w:jc w:val="both"/>
              <w:rPr>
                <w:color w:val="000000"/>
              </w:rPr>
            </w:pPr>
          </w:p>
        </w:tc>
        <w:tc>
          <w:tcPr>
            <w:tcW w:w="8447" w:type="dxa"/>
            <w:vAlign w:val="center"/>
          </w:tcPr>
          <w:p w:rsidR="00C51550" w:rsidRPr="00F830FE" w:rsidRDefault="00DB4531" w:rsidP="00B72C85">
            <w:pPr>
              <w:ind w:firstLineChars="0" w:firstLine="0"/>
              <w:jc w:val="both"/>
              <w:rPr>
                <w:color w:val="000000"/>
              </w:rPr>
            </w:pPr>
            <w:r w:rsidRPr="00F830FE">
              <w:rPr>
                <w:rFonts w:hint="eastAsia"/>
                <w:color w:val="000000"/>
              </w:rPr>
              <w:t>□接受，应满足下列要求：</w:t>
            </w:r>
          </w:p>
        </w:tc>
      </w:tr>
      <w:tr w:rsidR="00C51550" w:rsidRPr="00F830FE" w:rsidTr="00287FD5">
        <w:trPr>
          <w:trHeight w:val="285"/>
        </w:trPr>
        <w:tc>
          <w:tcPr>
            <w:tcW w:w="2140" w:type="dxa"/>
            <w:vMerge w:val="restart"/>
            <w:vAlign w:val="center"/>
          </w:tcPr>
          <w:p w:rsidR="00C51550" w:rsidRPr="00F830FE" w:rsidRDefault="00DB4531" w:rsidP="00B72C85">
            <w:pPr>
              <w:ind w:firstLineChars="0" w:firstLine="0"/>
              <w:jc w:val="both"/>
              <w:rPr>
                <w:color w:val="000000"/>
              </w:rPr>
            </w:pPr>
            <w:r w:rsidRPr="00F830FE">
              <w:rPr>
                <w:rFonts w:hint="eastAsia"/>
                <w:color w:val="000000"/>
              </w:rPr>
              <w:t>投标预备会</w:t>
            </w:r>
          </w:p>
        </w:tc>
        <w:tc>
          <w:tcPr>
            <w:tcW w:w="8447" w:type="dxa"/>
            <w:vAlign w:val="center"/>
          </w:tcPr>
          <w:p w:rsidR="00C51550" w:rsidRPr="00F830FE" w:rsidRDefault="00DB4531" w:rsidP="00B72C85">
            <w:pPr>
              <w:ind w:firstLineChars="0" w:firstLine="0"/>
              <w:jc w:val="both"/>
              <w:rPr>
                <w:color w:val="000000"/>
              </w:rPr>
            </w:pPr>
            <w:r w:rsidRPr="00F830FE">
              <w:rPr>
                <w:rFonts w:hint="eastAsia"/>
                <w:color w:val="000000"/>
              </w:rPr>
              <w:t>■不召开</w:t>
            </w:r>
          </w:p>
        </w:tc>
      </w:tr>
      <w:tr w:rsidR="00C51550" w:rsidRPr="00F830FE" w:rsidTr="00287FD5">
        <w:trPr>
          <w:trHeight w:val="300"/>
        </w:trPr>
        <w:tc>
          <w:tcPr>
            <w:tcW w:w="2140" w:type="dxa"/>
            <w:vMerge/>
            <w:vAlign w:val="center"/>
          </w:tcPr>
          <w:p w:rsidR="00C51550" w:rsidRPr="00F830FE" w:rsidRDefault="00C51550" w:rsidP="00B72C85">
            <w:pPr>
              <w:ind w:firstLineChars="0" w:firstLine="0"/>
              <w:rPr>
                <w:color w:val="000000"/>
              </w:rPr>
            </w:pPr>
          </w:p>
        </w:tc>
        <w:tc>
          <w:tcPr>
            <w:tcW w:w="8447" w:type="dxa"/>
            <w:vAlign w:val="center"/>
          </w:tcPr>
          <w:p w:rsidR="00C51550" w:rsidRPr="00F830FE" w:rsidRDefault="00DB4531" w:rsidP="00B72C85">
            <w:pPr>
              <w:ind w:firstLineChars="0" w:firstLine="0"/>
              <w:jc w:val="both"/>
              <w:rPr>
                <w:color w:val="000000"/>
              </w:rPr>
            </w:pPr>
            <w:r w:rsidRPr="00F830FE">
              <w:rPr>
                <w:rFonts w:hint="eastAsia"/>
                <w:color w:val="000000"/>
              </w:rPr>
              <w:t>□召开，召开时间： 召开地点：</w:t>
            </w:r>
          </w:p>
        </w:tc>
      </w:tr>
      <w:tr w:rsidR="00C51550" w:rsidRPr="00F830FE" w:rsidTr="00287FD5">
        <w:trPr>
          <w:trHeight w:val="585"/>
        </w:trPr>
        <w:tc>
          <w:tcPr>
            <w:tcW w:w="2140" w:type="dxa"/>
            <w:vAlign w:val="center"/>
          </w:tcPr>
          <w:p w:rsidR="00C51550" w:rsidRPr="00F830FE" w:rsidRDefault="00DB4531" w:rsidP="00B72C85">
            <w:pPr>
              <w:ind w:firstLineChars="0" w:firstLine="0"/>
              <w:jc w:val="both"/>
              <w:rPr>
                <w:color w:val="000000"/>
              </w:rPr>
            </w:pPr>
            <w:r w:rsidRPr="00F830FE">
              <w:rPr>
                <w:rFonts w:hint="eastAsia"/>
                <w:color w:val="000000"/>
              </w:rPr>
              <w:t>现场踏勘</w:t>
            </w:r>
          </w:p>
        </w:tc>
        <w:tc>
          <w:tcPr>
            <w:tcW w:w="8447" w:type="dxa"/>
            <w:vAlign w:val="center"/>
          </w:tcPr>
          <w:p w:rsidR="00C51550" w:rsidRPr="00F830FE" w:rsidRDefault="00DB4531" w:rsidP="00B72C85">
            <w:pPr>
              <w:ind w:firstLineChars="0" w:firstLine="0"/>
              <w:jc w:val="both"/>
              <w:rPr>
                <w:color w:val="000000"/>
              </w:rPr>
            </w:pPr>
            <w:r w:rsidRPr="00F830FE">
              <w:rPr>
                <w:rFonts w:hint="eastAsia"/>
                <w:color w:val="000000"/>
              </w:rPr>
              <w:t>不统一组织踏勘，但为保证项目方案合理性，建议投标人进行现场踏勘。投标人应自行踏勘，所有费用自理，安全责任自负。</w:t>
            </w:r>
          </w:p>
        </w:tc>
      </w:tr>
      <w:tr w:rsidR="00C51550" w:rsidRPr="00F830FE" w:rsidTr="00287FD5">
        <w:trPr>
          <w:trHeight w:val="285"/>
        </w:trPr>
        <w:tc>
          <w:tcPr>
            <w:tcW w:w="2140" w:type="dxa"/>
            <w:vMerge w:val="restart"/>
            <w:vAlign w:val="center"/>
          </w:tcPr>
          <w:p w:rsidR="00C51550" w:rsidRPr="00F830FE" w:rsidRDefault="00DB4531" w:rsidP="00B72C85">
            <w:pPr>
              <w:ind w:firstLineChars="0" w:firstLine="0"/>
              <w:jc w:val="both"/>
              <w:rPr>
                <w:color w:val="000000"/>
              </w:rPr>
            </w:pPr>
            <w:r w:rsidRPr="00F830FE">
              <w:rPr>
                <w:rFonts w:hint="eastAsia"/>
                <w:color w:val="000000"/>
              </w:rPr>
              <w:t>实质性要求和条件</w:t>
            </w:r>
          </w:p>
        </w:tc>
        <w:tc>
          <w:tcPr>
            <w:tcW w:w="8447" w:type="dxa"/>
            <w:vAlign w:val="center"/>
          </w:tcPr>
          <w:p w:rsidR="00C51550" w:rsidRPr="00F830FE" w:rsidRDefault="00DB4531" w:rsidP="00B72C85">
            <w:pPr>
              <w:ind w:firstLineChars="0" w:firstLine="0"/>
              <w:jc w:val="both"/>
              <w:rPr>
                <w:color w:val="000000"/>
              </w:rPr>
            </w:pPr>
            <w:r w:rsidRPr="00F830FE">
              <w:rPr>
                <w:rFonts w:hint="eastAsia"/>
                <w:color w:val="000000"/>
              </w:rPr>
              <w:t>1．满足招标文件资格要求。</w:t>
            </w:r>
          </w:p>
        </w:tc>
      </w:tr>
      <w:tr w:rsidR="00C51550" w:rsidRPr="00F830FE" w:rsidTr="00287FD5">
        <w:trPr>
          <w:trHeight w:val="285"/>
        </w:trPr>
        <w:tc>
          <w:tcPr>
            <w:tcW w:w="2140" w:type="dxa"/>
            <w:vMerge/>
            <w:vAlign w:val="center"/>
          </w:tcPr>
          <w:p w:rsidR="00C51550" w:rsidRPr="00F830FE" w:rsidRDefault="00C51550" w:rsidP="00B72C85">
            <w:pPr>
              <w:ind w:firstLineChars="0" w:firstLine="0"/>
              <w:rPr>
                <w:color w:val="000000"/>
              </w:rPr>
            </w:pPr>
          </w:p>
        </w:tc>
        <w:tc>
          <w:tcPr>
            <w:tcW w:w="8447" w:type="dxa"/>
            <w:vAlign w:val="center"/>
          </w:tcPr>
          <w:p w:rsidR="00C51550" w:rsidRPr="00F830FE" w:rsidRDefault="00DB4531" w:rsidP="00B72C85">
            <w:pPr>
              <w:ind w:firstLineChars="0" w:firstLine="0"/>
              <w:jc w:val="both"/>
              <w:rPr>
                <w:color w:val="000000"/>
              </w:rPr>
            </w:pPr>
            <w:r w:rsidRPr="00F830FE">
              <w:rPr>
                <w:rFonts w:hint="eastAsia"/>
                <w:color w:val="000000"/>
              </w:rPr>
              <w:t>2．投标有效期符合要求。</w:t>
            </w:r>
          </w:p>
        </w:tc>
      </w:tr>
      <w:tr w:rsidR="00C51550" w:rsidRPr="00F830FE" w:rsidTr="00287FD5">
        <w:trPr>
          <w:trHeight w:val="285"/>
        </w:trPr>
        <w:tc>
          <w:tcPr>
            <w:tcW w:w="2140" w:type="dxa"/>
            <w:vMerge/>
            <w:vAlign w:val="center"/>
          </w:tcPr>
          <w:p w:rsidR="00C51550" w:rsidRPr="00F830FE" w:rsidRDefault="00C51550" w:rsidP="00B72C85">
            <w:pPr>
              <w:ind w:firstLineChars="0" w:firstLine="0"/>
              <w:rPr>
                <w:color w:val="000000"/>
              </w:rPr>
            </w:pPr>
          </w:p>
        </w:tc>
        <w:tc>
          <w:tcPr>
            <w:tcW w:w="8447" w:type="dxa"/>
            <w:vAlign w:val="center"/>
          </w:tcPr>
          <w:p w:rsidR="00C51550" w:rsidRPr="00F830FE" w:rsidRDefault="00DB4531" w:rsidP="00B72C85">
            <w:pPr>
              <w:ind w:firstLineChars="0" w:firstLine="0"/>
              <w:jc w:val="both"/>
              <w:rPr>
                <w:color w:val="000000"/>
              </w:rPr>
            </w:pPr>
            <w:r w:rsidRPr="00F830FE">
              <w:rPr>
                <w:rFonts w:hint="eastAsia"/>
                <w:color w:val="000000"/>
              </w:rPr>
              <w:t>3．投标范围响应招标文件。</w:t>
            </w:r>
          </w:p>
        </w:tc>
      </w:tr>
      <w:tr w:rsidR="00C51550" w:rsidRPr="00F830FE" w:rsidTr="00287FD5">
        <w:trPr>
          <w:trHeight w:val="285"/>
        </w:trPr>
        <w:tc>
          <w:tcPr>
            <w:tcW w:w="2140" w:type="dxa"/>
            <w:vMerge/>
            <w:vAlign w:val="center"/>
          </w:tcPr>
          <w:p w:rsidR="00C51550" w:rsidRPr="00F830FE" w:rsidRDefault="00C51550" w:rsidP="00B72C85">
            <w:pPr>
              <w:ind w:firstLineChars="0" w:firstLine="0"/>
              <w:rPr>
                <w:color w:val="000000"/>
              </w:rPr>
            </w:pPr>
          </w:p>
        </w:tc>
        <w:tc>
          <w:tcPr>
            <w:tcW w:w="8447" w:type="dxa"/>
            <w:vAlign w:val="center"/>
          </w:tcPr>
          <w:p w:rsidR="00C51550" w:rsidRPr="00F830FE" w:rsidRDefault="00DB4531" w:rsidP="00B72C85">
            <w:pPr>
              <w:ind w:firstLineChars="0" w:firstLine="0"/>
              <w:jc w:val="both"/>
              <w:rPr>
                <w:color w:val="000000"/>
              </w:rPr>
            </w:pPr>
            <w:r w:rsidRPr="00F830FE">
              <w:rPr>
                <w:rFonts w:hint="eastAsia"/>
                <w:color w:val="000000"/>
              </w:rPr>
              <w:t>4．</w:t>
            </w:r>
            <w:proofErr w:type="gramStart"/>
            <w:r w:rsidRPr="00F830FE">
              <w:rPr>
                <w:rFonts w:hint="eastAsia"/>
                <w:color w:val="000000"/>
              </w:rPr>
              <w:t>完全响应</w:t>
            </w:r>
            <w:proofErr w:type="gramEnd"/>
            <w:r w:rsidRPr="00F830FE">
              <w:rPr>
                <w:rFonts w:hint="eastAsia"/>
                <w:color w:val="000000"/>
              </w:rPr>
              <w:t>或优于招标文件技术规范。</w:t>
            </w:r>
          </w:p>
        </w:tc>
      </w:tr>
      <w:tr w:rsidR="00C51550" w:rsidRPr="00F830FE" w:rsidTr="00287FD5">
        <w:trPr>
          <w:trHeight w:val="285"/>
        </w:trPr>
        <w:tc>
          <w:tcPr>
            <w:tcW w:w="2140" w:type="dxa"/>
            <w:vMerge/>
            <w:vAlign w:val="center"/>
          </w:tcPr>
          <w:p w:rsidR="00C51550" w:rsidRPr="00F830FE" w:rsidRDefault="00C51550" w:rsidP="00B72C85">
            <w:pPr>
              <w:ind w:firstLineChars="0" w:firstLine="0"/>
              <w:rPr>
                <w:color w:val="000000"/>
              </w:rPr>
            </w:pPr>
          </w:p>
        </w:tc>
        <w:tc>
          <w:tcPr>
            <w:tcW w:w="8447" w:type="dxa"/>
            <w:vAlign w:val="center"/>
          </w:tcPr>
          <w:p w:rsidR="00C51550" w:rsidRPr="00F830FE" w:rsidRDefault="00DB4531" w:rsidP="00B72C85">
            <w:pPr>
              <w:ind w:firstLineChars="0" w:firstLine="0"/>
              <w:jc w:val="both"/>
              <w:rPr>
                <w:color w:val="000000"/>
              </w:rPr>
            </w:pPr>
            <w:r w:rsidRPr="00F830FE">
              <w:rPr>
                <w:rFonts w:hint="eastAsia"/>
                <w:color w:val="000000"/>
              </w:rPr>
              <w:t>5．工期等满足招标文件的要求。</w:t>
            </w:r>
          </w:p>
        </w:tc>
      </w:tr>
      <w:tr w:rsidR="00C51550" w:rsidRPr="00F830FE" w:rsidTr="00287FD5">
        <w:trPr>
          <w:trHeight w:val="285"/>
        </w:trPr>
        <w:tc>
          <w:tcPr>
            <w:tcW w:w="2140" w:type="dxa"/>
            <w:vMerge/>
            <w:vAlign w:val="center"/>
          </w:tcPr>
          <w:p w:rsidR="00C51550" w:rsidRPr="00F830FE" w:rsidRDefault="00C51550" w:rsidP="00B72C85">
            <w:pPr>
              <w:ind w:firstLineChars="0" w:firstLine="0"/>
              <w:rPr>
                <w:color w:val="000000"/>
              </w:rPr>
            </w:pPr>
          </w:p>
        </w:tc>
        <w:tc>
          <w:tcPr>
            <w:tcW w:w="8447" w:type="dxa"/>
            <w:vAlign w:val="center"/>
          </w:tcPr>
          <w:p w:rsidR="00C51550" w:rsidRPr="00F830FE" w:rsidRDefault="00DB4531" w:rsidP="00B72C85">
            <w:pPr>
              <w:ind w:firstLineChars="0" w:firstLine="0"/>
              <w:jc w:val="both"/>
              <w:rPr>
                <w:color w:val="000000"/>
              </w:rPr>
            </w:pPr>
            <w:r w:rsidRPr="00F830FE">
              <w:rPr>
                <w:rFonts w:hint="eastAsia"/>
                <w:color w:val="000000"/>
              </w:rPr>
              <w:t>6．投标文件的编制、签署及密封等要求符合招标文件。</w:t>
            </w:r>
          </w:p>
        </w:tc>
      </w:tr>
      <w:tr w:rsidR="00C51550" w:rsidRPr="00F830FE" w:rsidTr="00287FD5">
        <w:trPr>
          <w:trHeight w:val="285"/>
        </w:trPr>
        <w:tc>
          <w:tcPr>
            <w:tcW w:w="2140" w:type="dxa"/>
            <w:vMerge/>
            <w:vAlign w:val="center"/>
          </w:tcPr>
          <w:p w:rsidR="00C51550" w:rsidRPr="00F830FE" w:rsidRDefault="00C51550" w:rsidP="00B72C85">
            <w:pPr>
              <w:ind w:firstLineChars="0" w:firstLine="0"/>
              <w:rPr>
                <w:color w:val="000000"/>
              </w:rPr>
            </w:pPr>
          </w:p>
        </w:tc>
        <w:tc>
          <w:tcPr>
            <w:tcW w:w="8447" w:type="dxa"/>
            <w:vAlign w:val="center"/>
          </w:tcPr>
          <w:p w:rsidR="00C51550" w:rsidRPr="00F830FE" w:rsidRDefault="00DB4531" w:rsidP="00B72C85">
            <w:pPr>
              <w:ind w:firstLineChars="0" w:firstLine="0"/>
              <w:jc w:val="both"/>
              <w:rPr>
                <w:color w:val="000000"/>
              </w:rPr>
            </w:pPr>
            <w:r w:rsidRPr="00F830FE">
              <w:rPr>
                <w:rFonts w:hint="eastAsia"/>
                <w:color w:val="000000"/>
              </w:rPr>
              <w:t>7．未附有招标人不能接受或限制招标人权利的条件。</w:t>
            </w:r>
          </w:p>
        </w:tc>
      </w:tr>
      <w:tr w:rsidR="00C51550" w:rsidRPr="00F830FE" w:rsidTr="00287FD5">
        <w:trPr>
          <w:trHeight w:val="370"/>
        </w:trPr>
        <w:tc>
          <w:tcPr>
            <w:tcW w:w="2140" w:type="dxa"/>
            <w:vMerge/>
            <w:vAlign w:val="center"/>
          </w:tcPr>
          <w:p w:rsidR="00C51550" w:rsidRPr="00F830FE" w:rsidRDefault="00C51550" w:rsidP="00B72C85">
            <w:pPr>
              <w:ind w:firstLineChars="0" w:firstLine="0"/>
              <w:rPr>
                <w:color w:val="000000"/>
              </w:rPr>
            </w:pPr>
          </w:p>
        </w:tc>
        <w:tc>
          <w:tcPr>
            <w:tcW w:w="8447" w:type="dxa"/>
            <w:vAlign w:val="center"/>
          </w:tcPr>
          <w:p w:rsidR="00C51550" w:rsidRPr="00F830FE" w:rsidRDefault="00DB4531" w:rsidP="00B72C85">
            <w:pPr>
              <w:ind w:firstLineChars="0" w:firstLine="0"/>
              <w:jc w:val="both"/>
              <w:rPr>
                <w:color w:val="000000"/>
              </w:rPr>
            </w:pPr>
            <w:r w:rsidRPr="00F830FE">
              <w:rPr>
                <w:rFonts w:hint="eastAsia"/>
                <w:color w:val="000000"/>
              </w:rPr>
              <w:t>8．无不符合其他实质性要求和条件。</w:t>
            </w:r>
          </w:p>
        </w:tc>
      </w:tr>
      <w:tr w:rsidR="00C51550" w:rsidRPr="00F830FE" w:rsidTr="00287FD5">
        <w:trPr>
          <w:trHeight w:val="300"/>
        </w:trPr>
        <w:tc>
          <w:tcPr>
            <w:tcW w:w="2140" w:type="dxa"/>
            <w:vMerge/>
            <w:vAlign w:val="center"/>
          </w:tcPr>
          <w:p w:rsidR="00C51550" w:rsidRPr="00F830FE" w:rsidRDefault="00C51550" w:rsidP="00B72C85">
            <w:pPr>
              <w:ind w:firstLineChars="0" w:firstLine="0"/>
              <w:rPr>
                <w:color w:val="000000"/>
              </w:rPr>
            </w:pPr>
          </w:p>
        </w:tc>
        <w:tc>
          <w:tcPr>
            <w:tcW w:w="8447" w:type="dxa"/>
            <w:vAlign w:val="center"/>
          </w:tcPr>
          <w:p w:rsidR="00C51550" w:rsidRPr="00F830FE" w:rsidRDefault="00DB4531" w:rsidP="00B72C85">
            <w:pPr>
              <w:ind w:firstLineChars="0" w:firstLine="0"/>
              <w:jc w:val="both"/>
              <w:rPr>
                <w:color w:val="000000"/>
              </w:rPr>
            </w:pPr>
            <w:r w:rsidRPr="00F830FE">
              <w:rPr>
                <w:rFonts w:hint="eastAsia"/>
                <w:color w:val="000000"/>
              </w:rPr>
              <w:t>9．承诺若中标后</w:t>
            </w:r>
            <w:proofErr w:type="gramStart"/>
            <w:r w:rsidRPr="00F830FE">
              <w:rPr>
                <w:rFonts w:hint="eastAsia"/>
                <w:color w:val="000000"/>
              </w:rPr>
              <w:t>完全响应</w:t>
            </w:r>
            <w:proofErr w:type="gramEnd"/>
            <w:r w:rsidRPr="00F830FE">
              <w:rPr>
                <w:rFonts w:hint="eastAsia"/>
                <w:color w:val="000000"/>
              </w:rPr>
              <w:t>招标文件合同条款要求，出具承诺函并加盖公章。</w:t>
            </w:r>
          </w:p>
        </w:tc>
      </w:tr>
      <w:tr w:rsidR="00C51550" w:rsidRPr="00F830FE" w:rsidTr="00287FD5">
        <w:trPr>
          <w:trHeight w:val="300"/>
        </w:trPr>
        <w:tc>
          <w:tcPr>
            <w:tcW w:w="2140" w:type="dxa"/>
            <w:vAlign w:val="center"/>
          </w:tcPr>
          <w:p w:rsidR="00C51550" w:rsidRPr="00F830FE" w:rsidRDefault="00DB4531" w:rsidP="00B72C85">
            <w:pPr>
              <w:ind w:firstLineChars="0" w:firstLine="0"/>
              <w:jc w:val="both"/>
              <w:rPr>
                <w:color w:val="000000"/>
              </w:rPr>
            </w:pPr>
            <w:r w:rsidRPr="00F830FE">
              <w:rPr>
                <w:rFonts w:hint="eastAsia"/>
                <w:color w:val="000000"/>
              </w:rPr>
              <w:t>偏差</w:t>
            </w:r>
          </w:p>
        </w:tc>
        <w:tc>
          <w:tcPr>
            <w:tcW w:w="8447" w:type="dxa"/>
            <w:vAlign w:val="center"/>
          </w:tcPr>
          <w:p w:rsidR="00C51550" w:rsidRPr="00F830FE" w:rsidRDefault="00DB4531" w:rsidP="00B72C85">
            <w:pPr>
              <w:ind w:firstLineChars="0" w:firstLine="0"/>
              <w:jc w:val="both"/>
              <w:rPr>
                <w:color w:val="000000"/>
              </w:rPr>
            </w:pPr>
            <w:r w:rsidRPr="00F830FE">
              <w:rPr>
                <w:rFonts w:hint="eastAsia"/>
                <w:color w:val="000000"/>
              </w:rPr>
              <w:t>一般性不允许，如有偏差罗列在偏差表。</w:t>
            </w:r>
          </w:p>
        </w:tc>
      </w:tr>
      <w:tr w:rsidR="00C51550" w:rsidRPr="00F830FE" w:rsidTr="00287FD5">
        <w:trPr>
          <w:trHeight w:val="285"/>
        </w:trPr>
        <w:tc>
          <w:tcPr>
            <w:tcW w:w="2140" w:type="dxa"/>
            <w:vMerge w:val="restart"/>
            <w:vAlign w:val="center"/>
          </w:tcPr>
          <w:p w:rsidR="00C51550" w:rsidRPr="00326CAC" w:rsidRDefault="00DB4531" w:rsidP="00B72C85">
            <w:pPr>
              <w:ind w:firstLineChars="0" w:firstLine="0"/>
              <w:jc w:val="both"/>
              <w:rPr>
                <w:color w:val="000000"/>
              </w:rPr>
            </w:pPr>
            <w:r w:rsidRPr="00326CAC">
              <w:rPr>
                <w:rFonts w:hint="eastAsia"/>
                <w:color w:val="000000"/>
              </w:rPr>
              <w:t>履约保证金</w:t>
            </w:r>
          </w:p>
        </w:tc>
        <w:tc>
          <w:tcPr>
            <w:tcW w:w="8447" w:type="dxa"/>
            <w:vAlign w:val="center"/>
          </w:tcPr>
          <w:p w:rsidR="00C51550" w:rsidRPr="00326CAC" w:rsidRDefault="00DB4531" w:rsidP="00B72C85">
            <w:pPr>
              <w:ind w:firstLineChars="0" w:firstLine="0"/>
              <w:jc w:val="both"/>
              <w:rPr>
                <w:color w:val="000000"/>
              </w:rPr>
            </w:pPr>
            <w:r w:rsidRPr="00326CAC">
              <w:rPr>
                <w:rFonts w:hint="eastAsia"/>
                <w:color w:val="000000"/>
              </w:rPr>
              <w:t>□不要求中标人提交履约保证金：</w:t>
            </w:r>
          </w:p>
        </w:tc>
      </w:tr>
      <w:tr w:rsidR="00C51550" w:rsidRPr="00F830FE" w:rsidTr="00287FD5">
        <w:trPr>
          <w:trHeight w:val="285"/>
        </w:trPr>
        <w:tc>
          <w:tcPr>
            <w:tcW w:w="2140" w:type="dxa"/>
            <w:vMerge/>
            <w:vAlign w:val="center"/>
          </w:tcPr>
          <w:p w:rsidR="00C51550" w:rsidRPr="00326CAC" w:rsidRDefault="00C51550" w:rsidP="00B72C85">
            <w:pPr>
              <w:ind w:firstLineChars="0" w:firstLine="0"/>
              <w:rPr>
                <w:color w:val="000000"/>
              </w:rPr>
            </w:pPr>
          </w:p>
        </w:tc>
        <w:tc>
          <w:tcPr>
            <w:tcW w:w="8447" w:type="dxa"/>
            <w:vAlign w:val="center"/>
          </w:tcPr>
          <w:p w:rsidR="00C51550" w:rsidRPr="008C4869" w:rsidRDefault="00DB4531" w:rsidP="00B72C85">
            <w:pPr>
              <w:ind w:firstLineChars="0" w:firstLine="0"/>
              <w:jc w:val="both"/>
              <w:rPr>
                <w:color w:val="000000"/>
              </w:rPr>
            </w:pPr>
            <w:r w:rsidRPr="008C4869">
              <w:rPr>
                <w:rFonts w:hint="eastAsia"/>
                <w:color w:val="000000"/>
              </w:rPr>
              <w:t>■要求，履约保证金的</w:t>
            </w:r>
            <w:r w:rsidR="00326CAC" w:rsidRPr="008C4869">
              <w:rPr>
                <w:rFonts w:hint="eastAsia"/>
                <w:color w:val="000000"/>
              </w:rPr>
              <w:t>数额</w:t>
            </w:r>
            <w:r w:rsidR="00000A74" w:rsidRPr="008C4869">
              <w:rPr>
                <w:rFonts w:hint="eastAsia"/>
                <w:color w:val="000000"/>
              </w:rPr>
              <w:t>、</w:t>
            </w:r>
            <w:r w:rsidRPr="008C4869">
              <w:rPr>
                <w:rFonts w:hint="eastAsia"/>
                <w:color w:val="000000"/>
              </w:rPr>
              <w:t>形式</w:t>
            </w:r>
            <w:r w:rsidR="00000A74" w:rsidRPr="008C4869">
              <w:rPr>
                <w:rFonts w:hint="eastAsia"/>
                <w:color w:val="000000"/>
              </w:rPr>
              <w:t>及时限</w:t>
            </w:r>
            <w:r w:rsidRPr="008C4869">
              <w:rPr>
                <w:rFonts w:hint="eastAsia"/>
                <w:color w:val="000000"/>
              </w:rPr>
              <w:t>：</w:t>
            </w:r>
          </w:p>
        </w:tc>
      </w:tr>
      <w:tr w:rsidR="00C51550" w:rsidRPr="00F830FE" w:rsidTr="00287FD5">
        <w:trPr>
          <w:trHeight w:val="285"/>
        </w:trPr>
        <w:tc>
          <w:tcPr>
            <w:tcW w:w="2140" w:type="dxa"/>
            <w:vMerge/>
            <w:vAlign w:val="center"/>
          </w:tcPr>
          <w:p w:rsidR="00C51550" w:rsidRPr="00326CAC" w:rsidRDefault="00C51550" w:rsidP="00B72C85">
            <w:pPr>
              <w:ind w:firstLineChars="0" w:firstLine="0"/>
              <w:rPr>
                <w:color w:val="000000"/>
              </w:rPr>
            </w:pPr>
          </w:p>
        </w:tc>
        <w:tc>
          <w:tcPr>
            <w:tcW w:w="8447" w:type="dxa"/>
            <w:vAlign w:val="center"/>
          </w:tcPr>
          <w:p w:rsidR="00C51550" w:rsidRPr="008C4869" w:rsidRDefault="00086303" w:rsidP="00086303">
            <w:pPr>
              <w:ind w:firstLineChars="0" w:firstLine="0"/>
              <w:jc w:val="both"/>
              <w:rPr>
                <w:color w:val="000000"/>
              </w:rPr>
            </w:pPr>
            <w:r w:rsidRPr="008C4869">
              <w:rPr>
                <w:rFonts w:hint="eastAsia"/>
                <w:color w:val="000000"/>
              </w:rPr>
              <w:t>数额：中标金额的10%。</w:t>
            </w:r>
          </w:p>
        </w:tc>
      </w:tr>
      <w:tr w:rsidR="00C51550" w:rsidRPr="00F830FE" w:rsidTr="00287FD5">
        <w:trPr>
          <w:trHeight w:val="285"/>
        </w:trPr>
        <w:tc>
          <w:tcPr>
            <w:tcW w:w="2140" w:type="dxa"/>
            <w:vMerge/>
            <w:vAlign w:val="center"/>
          </w:tcPr>
          <w:p w:rsidR="00C51550" w:rsidRPr="00326CAC" w:rsidRDefault="00C51550" w:rsidP="00B72C85">
            <w:pPr>
              <w:ind w:firstLineChars="0" w:firstLine="0"/>
              <w:rPr>
                <w:color w:val="000000"/>
              </w:rPr>
            </w:pPr>
          </w:p>
        </w:tc>
        <w:tc>
          <w:tcPr>
            <w:tcW w:w="8447" w:type="dxa"/>
            <w:vAlign w:val="center"/>
          </w:tcPr>
          <w:p w:rsidR="00C51550" w:rsidRPr="008C4869" w:rsidRDefault="00086303" w:rsidP="00086303">
            <w:pPr>
              <w:ind w:firstLineChars="0" w:firstLine="0"/>
              <w:jc w:val="both"/>
              <w:rPr>
                <w:color w:val="000000"/>
              </w:rPr>
            </w:pPr>
            <w:r w:rsidRPr="008C4869">
              <w:rPr>
                <w:rFonts w:hint="eastAsia"/>
                <w:color w:val="000000"/>
              </w:rPr>
              <w:t>形式：①现金形式（电汇、银行</w:t>
            </w:r>
            <w:proofErr w:type="gramStart"/>
            <w:r w:rsidRPr="008C4869">
              <w:rPr>
                <w:rFonts w:hint="eastAsia"/>
                <w:color w:val="000000"/>
              </w:rPr>
              <w:t>转帐</w:t>
            </w:r>
            <w:proofErr w:type="gramEnd"/>
            <w:r w:rsidRPr="008C4869">
              <w:rPr>
                <w:rFonts w:hint="eastAsia"/>
                <w:color w:val="000000"/>
              </w:rPr>
              <w:t>）；</w:t>
            </w:r>
            <w:r w:rsidR="00DB4531" w:rsidRPr="008C4869">
              <w:rPr>
                <w:rFonts w:hint="eastAsia"/>
                <w:color w:val="000000"/>
              </w:rPr>
              <w:t>②</w:t>
            </w:r>
            <w:r w:rsidRPr="008C4869">
              <w:rPr>
                <w:rFonts w:hint="eastAsia"/>
                <w:color w:val="000000"/>
              </w:rPr>
              <w:t>银行保函形式</w:t>
            </w:r>
          </w:p>
        </w:tc>
      </w:tr>
      <w:tr w:rsidR="00C51550" w:rsidRPr="00F830FE" w:rsidTr="00287FD5">
        <w:trPr>
          <w:trHeight w:val="285"/>
        </w:trPr>
        <w:tc>
          <w:tcPr>
            <w:tcW w:w="2140" w:type="dxa"/>
            <w:vMerge/>
            <w:vAlign w:val="center"/>
          </w:tcPr>
          <w:p w:rsidR="00C51550" w:rsidRPr="00326CAC" w:rsidRDefault="00C51550" w:rsidP="00B72C85">
            <w:pPr>
              <w:ind w:firstLineChars="0" w:firstLine="0"/>
              <w:rPr>
                <w:color w:val="000000"/>
              </w:rPr>
            </w:pPr>
          </w:p>
        </w:tc>
        <w:tc>
          <w:tcPr>
            <w:tcW w:w="8447" w:type="dxa"/>
            <w:vAlign w:val="center"/>
          </w:tcPr>
          <w:p w:rsidR="00C51550" w:rsidRPr="00C240D9" w:rsidRDefault="00086303" w:rsidP="00B72C85">
            <w:pPr>
              <w:ind w:firstLineChars="0" w:firstLine="0"/>
              <w:jc w:val="both"/>
              <w:rPr>
                <w:color w:val="000000"/>
              </w:rPr>
            </w:pPr>
            <w:r w:rsidRPr="00C240D9">
              <w:rPr>
                <w:rFonts w:hint="eastAsia"/>
              </w:rPr>
              <w:t>递交履约保证金的时限：接到中标通知书后7天内。</w:t>
            </w:r>
          </w:p>
        </w:tc>
      </w:tr>
      <w:tr w:rsidR="00C51550" w:rsidRPr="00F830FE" w:rsidTr="00287FD5">
        <w:trPr>
          <w:trHeight w:val="285"/>
        </w:trPr>
        <w:tc>
          <w:tcPr>
            <w:tcW w:w="2140" w:type="dxa"/>
            <w:vMerge/>
            <w:vAlign w:val="center"/>
          </w:tcPr>
          <w:p w:rsidR="00C51550" w:rsidRPr="00326CAC" w:rsidRDefault="00C51550" w:rsidP="00B72C85">
            <w:pPr>
              <w:ind w:firstLineChars="0" w:firstLine="0"/>
              <w:rPr>
                <w:color w:val="000000"/>
              </w:rPr>
            </w:pPr>
          </w:p>
        </w:tc>
        <w:tc>
          <w:tcPr>
            <w:tcW w:w="8447" w:type="dxa"/>
            <w:vAlign w:val="center"/>
          </w:tcPr>
          <w:p w:rsidR="00C51550" w:rsidRPr="008C4869" w:rsidRDefault="00D1796E" w:rsidP="00C240D9">
            <w:pPr>
              <w:spacing w:line="240" w:lineRule="auto"/>
              <w:ind w:firstLineChars="0" w:firstLine="0"/>
              <w:jc w:val="both"/>
              <w:rPr>
                <w:color w:val="000000"/>
              </w:rPr>
            </w:pPr>
            <w:r w:rsidRPr="008C4869">
              <w:t>其他约定：中标人不履行与招标人订立的合同的，履约保证金不予退还，给招标人造成的损失超过履约保证金数额的，还应当对超过部分予以赔偿。</w:t>
            </w:r>
          </w:p>
        </w:tc>
      </w:tr>
      <w:tr w:rsidR="00C51550" w:rsidRPr="00F830FE" w:rsidTr="00287FD5">
        <w:trPr>
          <w:trHeight w:val="285"/>
        </w:trPr>
        <w:tc>
          <w:tcPr>
            <w:tcW w:w="2140" w:type="dxa"/>
            <w:vMerge w:val="restart"/>
            <w:vAlign w:val="center"/>
          </w:tcPr>
          <w:p w:rsidR="00C51550" w:rsidRPr="00F830FE" w:rsidRDefault="00DB4531" w:rsidP="00B72C85">
            <w:pPr>
              <w:ind w:firstLineChars="0" w:firstLine="0"/>
              <w:jc w:val="both"/>
              <w:rPr>
                <w:color w:val="000000"/>
              </w:rPr>
            </w:pPr>
            <w:r w:rsidRPr="00F830FE">
              <w:rPr>
                <w:rFonts w:hint="eastAsia"/>
                <w:color w:val="000000"/>
              </w:rPr>
              <w:t>最高投标限价</w:t>
            </w:r>
          </w:p>
        </w:tc>
        <w:tc>
          <w:tcPr>
            <w:tcW w:w="8447" w:type="dxa"/>
            <w:vAlign w:val="center"/>
          </w:tcPr>
          <w:p w:rsidR="003F474C" w:rsidRPr="00F830FE" w:rsidRDefault="00DB4531" w:rsidP="00B72C85">
            <w:pPr>
              <w:ind w:firstLineChars="0" w:firstLine="0"/>
              <w:jc w:val="both"/>
              <w:rPr>
                <w:color w:val="000000"/>
              </w:rPr>
            </w:pPr>
            <w:r w:rsidRPr="00F830FE">
              <w:rPr>
                <w:rFonts w:hint="eastAsia"/>
                <w:color w:val="000000"/>
              </w:rPr>
              <w:t>■无</w:t>
            </w:r>
          </w:p>
        </w:tc>
      </w:tr>
      <w:tr w:rsidR="00C51550" w:rsidRPr="00F830FE" w:rsidTr="00287FD5">
        <w:trPr>
          <w:trHeight w:val="285"/>
        </w:trPr>
        <w:tc>
          <w:tcPr>
            <w:tcW w:w="2140" w:type="dxa"/>
            <w:vMerge/>
            <w:vAlign w:val="center"/>
          </w:tcPr>
          <w:p w:rsidR="00C51550" w:rsidRPr="00F830FE" w:rsidRDefault="00C51550" w:rsidP="00B72C85">
            <w:pPr>
              <w:ind w:firstLineChars="0" w:firstLine="0"/>
              <w:rPr>
                <w:color w:val="000000"/>
              </w:rPr>
            </w:pPr>
          </w:p>
        </w:tc>
        <w:tc>
          <w:tcPr>
            <w:tcW w:w="8447" w:type="dxa"/>
            <w:vAlign w:val="center"/>
          </w:tcPr>
          <w:p w:rsidR="00C51550" w:rsidRPr="00F830FE" w:rsidRDefault="00DB4531" w:rsidP="00B72C85">
            <w:pPr>
              <w:ind w:firstLineChars="0" w:firstLine="0"/>
              <w:jc w:val="both"/>
              <w:rPr>
                <w:color w:val="000000"/>
              </w:rPr>
            </w:pPr>
            <w:r w:rsidRPr="00F830FE">
              <w:rPr>
                <w:rFonts w:hint="eastAsia"/>
                <w:color w:val="000000"/>
              </w:rPr>
              <w:t>□有，</w:t>
            </w:r>
          </w:p>
        </w:tc>
      </w:tr>
      <w:tr w:rsidR="00C51550" w:rsidRPr="00F830FE" w:rsidTr="00287FD5">
        <w:trPr>
          <w:trHeight w:val="585"/>
        </w:trPr>
        <w:tc>
          <w:tcPr>
            <w:tcW w:w="2140" w:type="dxa"/>
            <w:vMerge/>
            <w:vAlign w:val="center"/>
          </w:tcPr>
          <w:p w:rsidR="00C51550" w:rsidRPr="00F830FE" w:rsidRDefault="00C51550" w:rsidP="00B72C85">
            <w:pPr>
              <w:ind w:firstLineChars="0" w:firstLine="0"/>
              <w:rPr>
                <w:color w:val="000000"/>
              </w:rPr>
            </w:pPr>
          </w:p>
        </w:tc>
        <w:tc>
          <w:tcPr>
            <w:tcW w:w="8447" w:type="dxa"/>
            <w:vAlign w:val="center"/>
          </w:tcPr>
          <w:p w:rsidR="00C51550" w:rsidRPr="00F830FE" w:rsidRDefault="00DB4531" w:rsidP="00B72C85">
            <w:pPr>
              <w:ind w:firstLineChars="0" w:firstLine="0"/>
              <w:jc w:val="both"/>
              <w:rPr>
                <w:color w:val="000000"/>
              </w:rPr>
            </w:pPr>
            <w:r w:rsidRPr="00F830FE">
              <w:rPr>
                <w:rFonts w:hint="eastAsia"/>
                <w:color w:val="000000"/>
              </w:rPr>
              <w:t>注：投标报价可以等于或小于最高投标限价，但不得高于最高投标限价。高于最高投标限价按照无效投标处理。</w:t>
            </w:r>
          </w:p>
        </w:tc>
      </w:tr>
      <w:tr w:rsidR="00C51550" w:rsidRPr="00F830FE" w:rsidTr="00287FD5">
        <w:trPr>
          <w:trHeight w:val="300"/>
        </w:trPr>
        <w:tc>
          <w:tcPr>
            <w:tcW w:w="2140" w:type="dxa"/>
            <w:vAlign w:val="center"/>
          </w:tcPr>
          <w:p w:rsidR="00C51550" w:rsidRPr="00F830FE" w:rsidRDefault="00DB4531" w:rsidP="0053441C">
            <w:pPr>
              <w:spacing w:line="240" w:lineRule="auto"/>
              <w:ind w:firstLineChars="0" w:firstLine="0"/>
              <w:jc w:val="both"/>
              <w:rPr>
                <w:color w:val="000000"/>
              </w:rPr>
            </w:pPr>
            <w:r w:rsidRPr="00F830FE">
              <w:rPr>
                <w:rFonts w:hint="eastAsia"/>
                <w:color w:val="000000"/>
              </w:rPr>
              <w:t>增值税税金的计算方法</w:t>
            </w:r>
          </w:p>
        </w:tc>
        <w:tc>
          <w:tcPr>
            <w:tcW w:w="8447" w:type="dxa"/>
            <w:vAlign w:val="center"/>
          </w:tcPr>
          <w:p w:rsidR="00C51550" w:rsidRPr="00F830FE" w:rsidRDefault="00DB4531" w:rsidP="0053441C">
            <w:pPr>
              <w:spacing w:line="240" w:lineRule="auto"/>
              <w:ind w:firstLineChars="0" w:firstLine="0"/>
              <w:jc w:val="both"/>
              <w:rPr>
                <w:color w:val="000000"/>
              </w:rPr>
            </w:pPr>
            <w:r w:rsidRPr="00F830FE">
              <w:rPr>
                <w:rFonts w:hint="eastAsia"/>
                <w:color w:val="000000"/>
              </w:rPr>
              <w:t>按当前国家规定，并包含在报价中</w:t>
            </w:r>
            <w:r w:rsidR="00370CBF" w:rsidRPr="00F830FE">
              <w:rPr>
                <w:rFonts w:hint="eastAsia"/>
                <w:color w:val="000000"/>
              </w:rPr>
              <w:t>；</w:t>
            </w:r>
            <w:r w:rsidR="00287FD5" w:rsidRPr="00F830FE">
              <w:rPr>
                <w:rFonts w:hint="eastAsia"/>
                <w:color w:val="000000"/>
              </w:rPr>
              <w:t>一票制，开具13%增值税专用发票。</w:t>
            </w:r>
          </w:p>
        </w:tc>
      </w:tr>
      <w:tr w:rsidR="00C51550" w:rsidRPr="00F830FE" w:rsidTr="00287FD5">
        <w:trPr>
          <w:trHeight w:val="1440"/>
        </w:trPr>
        <w:tc>
          <w:tcPr>
            <w:tcW w:w="2140" w:type="dxa"/>
            <w:vAlign w:val="center"/>
          </w:tcPr>
          <w:p w:rsidR="00C51550" w:rsidRPr="00F830FE" w:rsidRDefault="00DB4531" w:rsidP="0053441C">
            <w:pPr>
              <w:spacing w:line="240" w:lineRule="auto"/>
              <w:ind w:firstLineChars="0" w:firstLine="0"/>
              <w:rPr>
                <w:color w:val="000000"/>
              </w:rPr>
            </w:pPr>
            <w:r w:rsidRPr="00F830FE">
              <w:rPr>
                <w:rFonts w:hint="eastAsia"/>
                <w:color w:val="000000"/>
              </w:rPr>
              <w:t>投标报价的其他要求</w:t>
            </w:r>
          </w:p>
        </w:tc>
        <w:tc>
          <w:tcPr>
            <w:tcW w:w="8447" w:type="dxa"/>
            <w:vAlign w:val="center"/>
          </w:tcPr>
          <w:p w:rsidR="00C51550" w:rsidRPr="00F830FE" w:rsidRDefault="00DB4531" w:rsidP="0053441C">
            <w:pPr>
              <w:spacing w:line="240" w:lineRule="auto"/>
              <w:ind w:firstLineChars="0" w:firstLine="0"/>
              <w:rPr>
                <w:color w:val="000000"/>
              </w:rPr>
            </w:pPr>
            <w:r w:rsidRPr="00F830FE">
              <w:rPr>
                <w:rFonts w:hint="eastAsia"/>
                <w:color w:val="000000"/>
              </w:rPr>
              <w:t>投标报价将被确认为满足招标文件、技术规范及项目需求的所有费用，并且报价应该被视为已经扣除所有同业折扣以及现金折扣。包括但不限于本项目的设计、设备制造、采购、供货、出口包装、运输及储存、建设、安装、调试、竣工、试验、试运行、考核运行、设计及设备资料、竣工资料、消缺、运营、运行及维护的培训、性能试验、税费（包括关税、增值税等）等一切费用。</w:t>
            </w:r>
          </w:p>
        </w:tc>
      </w:tr>
      <w:tr w:rsidR="00C51550" w:rsidRPr="00F830FE" w:rsidTr="00287FD5">
        <w:trPr>
          <w:trHeight w:val="300"/>
        </w:trPr>
        <w:tc>
          <w:tcPr>
            <w:tcW w:w="2140" w:type="dxa"/>
            <w:vAlign w:val="center"/>
          </w:tcPr>
          <w:p w:rsidR="00C51550" w:rsidRPr="00F830FE" w:rsidRDefault="00DB4531" w:rsidP="00B72C85">
            <w:pPr>
              <w:ind w:firstLineChars="0" w:firstLine="0"/>
              <w:jc w:val="both"/>
              <w:rPr>
                <w:color w:val="000000"/>
              </w:rPr>
            </w:pPr>
            <w:r w:rsidRPr="00F830FE">
              <w:rPr>
                <w:rFonts w:hint="eastAsia"/>
                <w:color w:val="000000"/>
              </w:rPr>
              <w:t>投标有效期</w:t>
            </w:r>
          </w:p>
        </w:tc>
        <w:tc>
          <w:tcPr>
            <w:tcW w:w="8447" w:type="dxa"/>
            <w:vAlign w:val="center"/>
          </w:tcPr>
          <w:p w:rsidR="00C51550" w:rsidRPr="00F830FE" w:rsidRDefault="00DB4531" w:rsidP="00B72C85">
            <w:pPr>
              <w:ind w:firstLineChars="0" w:firstLine="0"/>
              <w:jc w:val="both"/>
              <w:rPr>
                <w:color w:val="000000"/>
              </w:rPr>
            </w:pPr>
            <w:r w:rsidRPr="00F830FE">
              <w:rPr>
                <w:rFonts w:hint="eastAsia"/>
                <w:color w:val="000000"/>
              </w:rPr>
              <w:t>递交投标文件截止之日起180天</w:t>
            </w:r>
          </w:p>
        </w:tc>
      </w:tr>
      <w:tr w:rsidR="00C51550" w:rsidRPr="00F830FE" w:rsidTr="00287FD5">
        <w:trPr>
          <w:trHeight w:val="285"/>
        </w:trPr>
        <w:tc>
          <w:tcPr>
            <w:tcW w:w="2140" w:type="dxa"/>
            <w:vMerge w:val="restart"/>
            <w:vAlign w:val="center"/>
          </w:tcPr>
          <w:p w:rsidR="00C51550" w:rsidRPr="00F830FE" w:rsidRDefault="00DB4531" w:rsidP="00B72C85">
            <w:pPr>
              <w:ind w:firstLineChars="0" w:firstLine="0"/>
              <w:jc w:val="both"/>
              <w:rPr>
                <w:color w:val="000000"/>
              </w:rPr>
            </w:pPr>
            <w:r w:rsidRPr="00F830FE">
              <w:rPr>
                <w:rFonts w:hint="eastAsia"/>
                <w:color w:val="000000"/>
              </w:rPr>
              <w:t>资格审查资料的特殊要求</w:t>
            </w:r>
          </w:p>
        </w:tc>
        <w:tc>
          <w:tcPr>
            <w:tcW w:w="8447" w:type="dxa"/>
            <w:vAlign w:val="center"/>
          </w:tcPr>
          <w:p w:rsidR="00C51550" w:rsidRPr="00F830FE" w:rsidRDefault="00DB4531" w:rsidP="00B72C85">
            <w:pPr>
              <w:ind w:firstLineChars="0" w:firstLine="0"/>
              <w:jc w:val="both"/>
              <w:rPr>
                <w:color w:val="000000"/>
              </w:rPr>
            </w:pPr>
            <w:r w:rsidRPr="00F830FE">
              <w:rPr>
                <w:rFonts w:hint="eastAsia"/>
                <w:color w:val="000000"/>
              </w:rPr>
              <w:t>■无</w:t>
            </w:r>
          </w:p>
        </w:tc>
      </w:tr>
      <w:tr w:rsidR="00C51550" w:rsidRPr="00F830FE" w:rsidTr="00287FD5">
        <w:trPr>
          <w:trHeight w:val="300"/>
        </w:trPr>
        <w:tc>
          <w:tcPr>
            <w:tcW w:w="2140" w:type="dxa"/>
            <w:vMerge/>
            <w:vAlign w:val="center"/>
          </w:tcPr>
          <w:p w:rsidR="00C51550" w:rsidRPr="00F830FE" w:rsidRDefault="00C51550" w:rsidP="00B72C85">
            <w:pPr>
              <w:ind w:firstLineChars="0" w:firstLine="0"/>
              <w:rPr>
                <w:color w:val="000000"/>
              </w:rPr>
            </w:pPr>
          </w:p>
        </w:tc>
        <w:tc>
          <w:tcPr>
            <w:tcW w:w="8447" w:type="dxa"/>
            <w:vAlign w:val="center"/>
          </w:tcPr>
          <w:p w:rsidR="00C51550" w:rsidRPr="00F830FE" w:rsidRDefault="00DB4531" w:rsidP="00B72C85">
            <w:pPr>
              <w:ind w:firstLineChars="0" w:firstLine="0"/>
              <w:jc w:val="both"/>
              <w:rPr>
                <w:color w:val="000000"/>
              </w:rPr>
            </w:pPr>
            <w:r w:rsidRPr="00F830FE">
              <w:rPr>
                <w:rFonts w:hint="eastAsia"/>
                <w:color w:val="000000"/>
              </w:rPr>
              <w:t>□有，具体要求</w:t>
            </w:r>
          </w:p>
        </w:tc>
      </w:tr>
      <w:tr w:rsidR="00C51550" w:rsidRPr="00F830FE" w:rsidTr="00287FD5">
        <w:trPr>
          <w:trHeight w:val="285"/>
        </w:trPr>
        <w:tc>
          <w:tcPr>
            <w:tcW w:w="2140" w:type="dxa"/>
            <w:vMerge w:val="restart"/>
            <w:vAlign w:val="center"/>
          </w:tcPr>
          <w:p w:rsidR="00C51550" w:rsidRPr="00F830FE" w:rsidRDefault="00DB4531" w:rsidP="00B72C85">
            <w:pPr>
              <w:ind w:firstLineChars="0" w:firstLine="0"/>
              <w:jc w:val="both"/>
              <w:rPr>
                <w:color w:val="000000"/>
              </w:rPr>
            </w:pPr>
            <w:r w:rsidRPr="00F830FE">
              <w:rPr>
                <w:rFonts w:hint="eastAsia"/>
                <w:color w:val="000000"/>
              </w:rPr>
              <w:t>是否允许递交备选投标方案</w:t>
            </w:r>
          </w:p>
        </w:tc>
        <w:tc>
          <w:tcPr>
            <w:tcW w:w="8447" w:type="dxa"/>
            <w:vAlign w:val="center"/>
          </w:tcPr>
          <w:p w:rsidR="00C51550" w:rsidRPr="00F830FE" w:rsidRDefault="00DB4531" w:rsidP="00B72C85">
            <w:pPr>
              <w:ind w:firstLineChars="0" w:firstLine="0"/>
              <w:jc w:val="both"/>
              <w:rPr>
                <w:color w:val="000000"/>
              </w:rPr>
            </w:pPr>
            <w:r w:rsidRPr="00F830FE">
              <w:rPr>
                <w:rFonts w:hint="eastAsia"/>
                <w:color w:val="000000"/>
              </w:rPr>
              <w:t>■不允许</w:t>
            </w:r>
          </w:p>
        </w:tc>
      </w:tr>
      <w:tr w:rsidR="00C51550" w:rsidRPr="00F830FE" w:rsidTr="00287FD5">
        <w:trPr>
          <w:trHeight w:val="300"/>
        </w:trPr>
        <w:tc>
          <w:tcPr>
            <w:tcW w:w="2140" w:type="dxa"/>
            <w:vMerge/>
            <w:vAlign w:val="center"/>
          </w:tcPr>
          <w:p w:rsidR="00C51550" w:rsidRPr="00F830FE" w:rsidRDefault="00C51550" w:rsidP="00B72C85">
            <w:pPr>
              <w:ind w:firstLineChars="0" w:firstLine="0"/>
              <w:rPr>
                <w:color w:val="000000"/>
              </w:rPr>
            </w:pPr>
          </w:p>
        </w:tc>
        <w:tc>
          <w:tcPr>
            <w:tcW w:w="8447" w:type="dxa"/>
            <w:vAlign w:val="center"/>
          </w:tcPr>
          <w:p w:rsidR="00C51550" w:rsidRPr="00F830FE" w:rsidRDefault="00DB4531" w:rsidP="00B72C85">
            <w:pPr>
              <w:ind w:firstLineChars="0" w:firstLine="0"/>
              <w:jc w:val="both"/>
              <w:rPr>
                <w:color w:val="000000"/>
              </w:rPr>
            </w:pPr>
            <w:r w:rsidRPr="00F830FE">
              <w:rPr>
                <w:rFonts w:hint="eastAsia"/>
                <w:color w:val="000000"/>
              </w:rPr>
              <w:t>□允许</w:t>
            </w:r>
          </w:p>
        </w:tc>
      </w:tr>
      <w:tr w:rsidR="00C51550" w:rsidRPr="00F830FE" w:rsidTr="00287FD5">
        <w:trPr>
          <w:trHeight w:val="285"/>
        </w:trPr>
        <w:tc>
          <w:tcPr>
            <w:tcW w:w="2140" w:type="dxa"/>
            <w:vMerge w:val="restart"/>
            <w:vAlign w:val="center"/>
          </w:tcPr>
          <w:p w:rsidR="00C51550" w:rsidRPr="00F830FE" w:rsidRDefault="00DB4531" w:rsidP="00B72C85">
            <w:pPr>
              <w:ind w:firstLineChars="0" w:firstLine="0"/>
              <w:jc w:val="both"/>
              <w:rPr>
                <w:color w:val="000000"/>
              </w:rPr>
            </w:pPr>
            <w:r w:rsidRPr="00F830FE">
              <w:rPr>
                <w:rFonts w:hint="eastAsia"/>
                <w:color w:val="000000"/>
              </w:rPr>
              <w:t>投标文件是否退还</w:t>
            </w:r>
          </w:p>
        </w:tc>
        <w:tc>
          <w:tcPr>
            <w:tcW w:w="8447" w:type="dxa"/>
            <w:vAlign w:val="center"/>
          </w:tcPr>
          <w:p w:rsidR="00C51550" w:rsidRPr="00F830FE" w:rsidRDefault="00DB4531" w:rsidP="00B72C85">
            <w:pPr>
              <w:ind w:firstLineChars="0" w:firstLine="0"/>
              <w:jc w:val="both"/>
              <w:rPr>
                <w:color w:val="000000"/>
              </w:rPr>
            </w:pPr>
            <w:r w:rsidRPr="00F830FE">
              <w:rPr>
                <w:rFonts w:hint="eastAsia"/>
                <w:color w:val="000000"/>
              </w:rPr>
              <w:t>■否</w:t>
            </w:r>
          </w:p>
        </w:tc>
      </w:tr>
      <w:tr w:rsidR="00C51550" w:rsidRPr="00F830FE" w:rsidTr="00287FD5">
        <w:trPr>
          <w:trHeight w:val="300"/>
        </w:trPr>
        <w:tc>
          <w:tcPr>
            <w:tcW w:w="2140" w:type="dxa"/>
            <w:vMerge/>
            <w:vAlign w:val="center"/>
          </w:tcPr>
          <w:p w:rsidR="00C51550" w:rsidRPr="00F830FE" w:rsidRDefault="00C51550" w:rsidP="00B72C85">
            <w:pPr>
              <w:ind w:firstLineChars="0" w:firstLine="0"/>
              <w:rPr>
                <w:color w:val="000000"/>
              </w:rPr>
            </w:pPr>
          </w:p>
        </w:tc>
        <w:tc>
          <w:tcPr>
            <w:tcW w:w="8447" w:type="dxa"/>
            <w:vAlign w:val="center"/>
          </w:tcPr>
          <w:p w:rsidR="00C51550" w:rsidRPr="00F830FE" w:rsidRDefault="00DB4531" w:rsidP="00B72C85">
            <w:pPr>
              <w:ind w:firstLineChars="0" w:firstLine="0"/>
              <w:jc w:val="both"/>
              <w:rPr>
                <w:color w:val="000000"/>
              </w:rPr>
            </w:pPr>
            <w:r w:rsidRPr="00F830FE">
              <w:rPr>
                <w:rFonts w:hint="eastAsia"/>
                <w:color w:val="000000"/>
              </w:rPr>
              <w:t>□是，退还时间：</w:t>
            </w:r>
          </w:p>
        </w:tc>
      </w:tr>
      <w:tr w:rsidR="00C51550" w:rsidRPr="00F830FE" w:rsidTr="00287FD5">
        <w:trPr>
          <w:trHeight w:val="285"/>
        </w:trPr>
        <w:tc>
          <w:tcPr>
            <w:tcW w:w="2140" w:type="dxa"/>
            <w:vMerge w:val="restart"/>
            <w:vAlign w:val="center"/>
          </w:tcPr>
          <w:p w:rsidR="00C51550" w:rsidRPr="00F830FE" w:rsidRDefault="00DB4531" w:rsidP="00B72C85">
            <w:pPr>
              <w:ind w:firstLineChars="0" w:firstLine="0"/>
              <w:rPr>
                <w:color w:val="000000"/>
              </w:rPr>
            </w:pPr>
            <w:r w:rsidRPr="00F830FE">
              <w:rPr>
                <w:rFonts w:hint="eastAsia"/>
                <w:color w:val="000000"/>
              </w:rPr>
              <w:t>开标程序</w:t>
            </w:r>
          </w:p>
        </w:tc>
        <w:tc>
          <w:tcPr>
            <w:tcW w:w="8447" w:type="dxa"/>
            <w:vAlign w:val="center"/>
          </w:tcPr>
          <w:p w:rsidR="00C51550" w:rsidRPr="00F830FE" w:rsidRDefault="00DB4531" w:rsidP="00B72C85">
            <w:pPr>
              <w:ind w:firstLineChars="0" w:firstLine="0"/>
              <w:jc w:val="both"/>
              <w:rPr>
                <w:color w:val="000000"/>
              </w:rPr>
            </w:pPr>
            <w:r w:rsidRPr="00F830FE">
              <w:rPr>
                <w:rFonts w:hint="eastAsia"/>
                <w:color w:val="000000"/>
              </w:rPr>
              <w:t>密封情况检查：由开标现场检查示众</w:t>
            </w:r>
          </w:p>
        </w:tc>
      </w:tr>
      <w:tr w:rsidR="00C51550" w:rsidRPr="00F830FE" w:rsidTr="00287FD5">
        <w:trPr>
          <w:trHeight w:val="300"/>
        </w:trPr>
        <w:tc>
          <w:tcPr>
            <w:tcW w:w="2140" w:type="dxa"/>
            <w:vMerge/>
            <w:vAlign w:val="center"/>
          </w:tcPr>
          <w:p w:rsidR="00C51550" w:rsidRPr="00F830FE" w:rsidRDefault="00C51550" w:rsidP="00B72C85">
            <w:pPr>
              <w:ind w:firstLineChars="0" w:firstLine="0"/>
              <w:rPr>
                <w:color w:val="000000"/>
              </w:rPr>
            </w:pPr>
          </w:p>
        </w:tc>
        <w:tc>
          <w:tcPr>
            <w:tcW w:w="8447" w:type="dxa"/>
            <w:vAlign w:val="center"/>
          </w:tcPr>
          <w:p w:rsidR="00C51550" w:rsidRPr="00F830FE" w:rsidRDefault="00DB4531" w:rsidP="00B72C85">
            <w:pPr>
              <w:ind w:firstLineChars="0" w:firstLine="0"/>
              <w:jc w:val="both"/>
              <w:rPr>
                <w:color w:val="000000"/>
              </w:rPr>
            </w:pPr>
            <w:r w:rsidRPr="00F830FE">
              <w:rPr>
                <w:rFonts w:hint="eastAsia"/>
                <w:color w:val="000000"/>
              </w:rPr>
              <w:t>开标顺序：随机顺序</w:t>
            </w:r>
          </w:p>
        </w:tc>
      </w:tr>
    </w:tbl>
    <w:p w:rsidR="00370CBF" w:rsidRPr="00F830FE" w:rsidRDefault="00370CBF" w:rsidP="00B72C85">
      <w:pPr>
        <w:ind w:firstLineChars="0" w:firstLine="0"/>
      </w:pPr>
    </w:p>
    <w:p w:rsidR="00370CBF" w:rsidRPr="00F830FE" w:rsidRDefault="00370CBF" w:rsidP="00B72C85">
      <w:pPr>
        <w:ind w:firstLineChars="0" w:firstLine="0"/>
        <w:rPr>
          <w:b/>
        </w:rPr>
      </w:pPr>
      <w:r w:rsidRPr="00F830FE">
        <w:rPr>
          <w:rFonts w:hint="eastAsia"/>
          <w:b/>
        </w:rPr>
        <w:t>三、投标文件</w:t>
      </w:r>
    </w:p>
    <w:p w:rsidR="00C51550" w:rsidRPr="00F830FE" w:rsidRDefault="00DB4531" w:rsidP="00DF700C">
      <w:pPr>
        <w:widowControl w:val="0"/>
        <w:numPr>
          <w:ilvl w:val="0"/>
          <w:numId w:val="47"/>
        </w:numPr>
        <w:ind w:firstLineChars="0"/>
        <w:jc w:val="both"/>
        <w:rPr>
          <w:rFonts w:cs="Times New Roman"/>
          <w:kern w:val="2"/>
        </w:rPr>
      </w:pPr>
      <w:bookmarkStart w:id="21" w:name="_Toc71877713"/>
      <w:bookmarkStart w:id="22" w:name="_Toc123786835"/>
      <w:bookmarkStart w:id="23" w:name="_Toc480207324"/>
      <w:bookmarkStart w:id="24" w:name="_Toc42923345"/>
      <w:r w:rsidRPr="00F830FE">
        <w:rPr>
          <w:rFonts w:cs="Times New Roman" w:hint="eastAsia"/>
          <w:kern w:val="2"/>
        </w:rPr>
        <w:t>投标的语言</w:t>
      </w:r>
      <w:bookmarkEnd w:id="21"/>
      <w:bookmarkEnd w:id="22"/>
      <w:bookmarkEnd w:id="23"/>
      <w:bookmarkEnd w:id="24"/>
    </w:p>
    <w:p w:rsidR="00C51550" w:rsidRPr="00F830FE" w:rsidRDefault="00DB4531" w:rsidP="00B72C85">
      <w:pPr>
        <w:widowControl w:val="0"/>
        <w:ind w:firstLine="480"/>
        <w:jc w:val="both"/>
        <w:rPr>
          <w:rFonts w:cs="Times New Roman"/>
          <w:kern w:val="2"/>
        </w:rPr>
      </w:pPr>
      <w:r w:rsidRPr="00F830FE">
        <w:rPr>
          <w:rFonts w:cs="Times New Roman" w:hint="eastAsia"/>
          <w:kern w:val="2"/>
        </w:rPr>
        <w:t>投标人提交的投标文件以及投标人与招标人就有关投标的所有来往函电均应使用简体中文书写。</w:t>
      </w:r>
    </w:p>
    <w:p w:rsidR="00370CBF" w:rsidRPr="00F830FE" w:rsidRDefault="00DB4531" w:rsidP="00DF700C">
      <w:pPr>
        <w:widowControl w:val="0"/>
        <w:numPr>
          <w:ilvl w:val="0"/>
          <w:numId w:val="47"/>
        </w:numPr>
        <w:ind w:firstLineChars="0"/>
        <w:jc w:val="both"/>
        <w:rPr>
          <w:rFonts w:cs="Times New Roman"/>
          <w:kern w:val="2"/>
        </w:rPr>
      </w:pPr>
      <w:bookmarkStart w:id="25" w:name="_Toc480207325"/>
      <w:bookmarkStart w:id="26" w:name="_Toc42923346"/>
      <w:bookmarkStart w:id="27" w:name="_Toc71877714"/>
      <w:bookmarkStart w:id="28" w:name="_Toc123786836"/>
      <w:r w:rsidRPr="00F830FE">
        <w:rPr>
          <w:rFonts w:cs="Times New Roman" w:hint="eastAsia"/>
          <w:kern w:val="2"/>
        </w:rPr>
        <w:t>投标文件构成</w:t>
      </w:r>
      <w:bookmarkEnd w:id="25"/>
      <w:bookmarkEnd w:id="26"/>
      <w:bookmarkEnd w:id="27"/>
      <w:bookmarkEnd w:id="28"/>
    </w:p>
    <w:p w:rsidR="00C51550" w:rsidRPr="00F830FE" w:rsidRDefault="00DB4531" w:rsidP="00B72C85">
      <w:pPr>
        <w:widowControl w:val="0"/>
        <w:ind w:firstLine="480"/>
        <w:jc w:val="both"/>
        <w:rPr>
          <w:rFonts w:cs="Times New Roman"/>
          <w:kern w:val="2"/>
        </w:rPr>
      </w:pPr>
      <w:r w:rsidRPr="00F830FE">
        <w:t>投标人必须按资格标、技术标、经济标三个模块编写投标文件，各</w:t>
      </w:r>
      <w:r w:rsidRPr="00F830FE">
        <w:rPr>
          <w:rFonts w:hint="eastAsia"/>
        </w:rPr>
        <w:t>部分</w:t>
      </w:r>
      <w:r w:rsidRPr="00F830FE">
        <w:t>投标文件应单独装订并密封，各</w:t>
      </w:r>
      <w:r w:rsidRPr="00F830FE">
        <w:rPr>
          <w:rFonts w:hint="eastAsia"/>
        </w:rPr>
        <w:t>部分</w:t>
      </w:r>
      <w:r w:rsidRPr="00F830FE">
        <w:t>对应内容要求如下：</w:t>
      </w:r>
    </w:p>
    <w:p w:rsidR="00C51550" w:rsidRPr="00F830FE" w:rsidRDefault="00DB4531" w:rsidP="00DF700C">
      <w:pPr>
        <w:pStyle w:val="11"/>
        <w:numPr>
          <w:ilvl w:val="0"/>
          <w:numId w:val="48"/>
        </w:numPr>
        <w:ind w:firstLineChars="0"/>
        <w:jc w:val="both"/>
        <w:rPr>
          <w:szCs w:val="24"/>
        </w:rPr>
      </w:pPr>
      <w:r w:rsidRPr="00F830FE">
        <w:rPr>
          <w:szCs w:val="24"/>
        </w:rPr>
        <w:t>资格标</w:t>
      </w:r>
    </w:p>
    <w:p w:rsidR="00C51550" w:rsidRPr="00F830FE" w:rsidRDefault="00DB4531" w:rsidP="00DF700C">
      <w:pPr>
        <w:pStyle w:val="11"/>
        <w:numPr>
          <w:ilvl w:val="0"/>
          <w:numId w:val="50"/>
        </w:numPr>
        <w:ind w:firstLineChars="0"/>
        <w:jc w:val="both"/>
        <w:rPr>
          <w:szCs w:val="24"/>
        </w:rPr>
      </w:pPr>
      <w:r w:rsidRPr="00F830FE">
        <w:rPr>
          <w:szCs w:val="24"/>
        </w:rPr>
        <w:t>法定代表人身份证明或附有法定代表人身份证明的授权委托书（格式见本招标文件第四部分）；</w:t>
      </w:r>
    </w:p>
    <w:p w:rsidR="00C51550" w:rsidRPr="00F830FE" w:rsidRDefault="00DB4531" w:rsidP="00DF700C">
      <w:pPr>
        <w:pStyle w:val="11"/>
        <w:numPr>
          <w:ilvl w:val="0"/>
          <w:numId w:val="50"/>
        </w:numPr>
        <w:ind w:firstLineChars="0"/>
        <w:jc w:val="both"/>
        <w:rPr>
          <w:szCs w:val="24"/>
        </w:rPr>
      </w:pPr>
      <w:r w:rsidRPr="00F830FE">
        <w:rPr>
          <w:szCs w:val="24"/>
        </w:rPr>
        <w:t>资格证明材料（复印件加盖公章）：营业执照副本</w:t>
      </w:r>
      <w:r w:rsidRPr="00F830FE">
        <w:rPr>
          <w:rFonts w:hint="eastAsia"/>
          <w:szCs w:val="24"/>
        </w:rPr>
        <w:t>复印件</w:t>
      </w:r>
      <w:r w:rsidRPr="00F830FE">
        <w:rPr>
          <w:szCs w:val="24"/>
        </w:rPr>
        <w:t>、涉及的软件和专利的著作权</w:t>
      </w:r>
      <w:r w:rsidRPr="00F830FE">
        <w:rPr>
          <w:rFonts w:hint="eastAsia"/>
          <w:szCs w:val="24"/>
        </w:rPr>
        <w:t>复印件（如有）</w:t>
      </w:r>
      <w:r w:rsidRPr="00F830FE">
        <w:rPr>
          <w:szCs w:val="24"/>
        </w:rPr>
        <w:t>、</w:t>
      </w:r>
      <w:r w:rsidRPr="00F830FE">
        <w:rPr>
          <w:rFonts w:hint="eastAsia"/>
          <w:szCs w:val="24"/>
        </w:rPr>
        <w:t>企业没有处于被责令停业，投标资格被取消，财产被接管、冻结、破产等状态</w:t>
      </w:r>
      <w:r w:rsidR="002E0153">
        <w:rPr>
          <w:rFonts w:hint="eastAsia"/>
          <w:szCs w:val="24"/>
        </w:rPr>
        <w:t>的证明文件</w:t>
      </w:r>
      <w:r w:rsidRPr="00F830FE">
        <w:rPr>
          <w:szCs w:val="24"/>
        </w:rPr>
        <w:t>；</w:t>
      </w:r>
    </w:p>
    <w:p w:rsidR="00C51550" w:rsidRPr="00F830FE" w:rsidRDefault="00DB4531" w:rsidP="00DF700C">
      <w:pPr>
        <w:pStyle w:val="11"/>
        <w:numPr>
          <w:ilvl w:val="0"/>
          <w:numId w:val="50"/>
        </w:numPr>
        <w:ind w:firstLineChars="0"/>
        <w:jc w:val="both"/>
        <w:rPr>
          <w:szCs w:val="24"/>
        </w:rPr>
      </w:pPr>
      <w:r w:rsidRPr="00F830FE">
        <w:rPr>
          <w:szCs w:val="24"/>
        </w:rPr>
        <w:t>2021</w:t>
      </w:r>
      <w:r w:rsidRPr="00F830FE">
        <w:rPr>
          <w:rFonts w:hint="eastAsia"/>
          <w:szCs w:val="24"/>
        </w:rPr>
        <w:t>、</w:t>
      </w:r>
      <w:r w:rsidRPr="00F830FE">
        <w:rPr>
          <w:szCs w:val="24"/>
        </w:rPr>
        <w:t>2022</w:t>
      </w:r>
      <w:r w:rsidRPr="00F830FE">
        <w:rPr>
          <w:rFonts w:hint="eastAsia"/>
          <w:szCs w:val="24"/>
        </w:rPr>
        <w:t>、2023</w:t>
      </w:r>
      <w:r w:rsidRPr="00F830FE">
        <w:rPr>
          <w:szCs w:val="24"/>
        </w:rPr>
        <w:t>年度企业财务报告；</w:t>
      </w:r>
    </w:p>
    <w:p w:rsidR="00C51550" w:rsidRPr="00F830FE" w:rsidRDefault="00DB4531" w:rsidP="00DF700C">
      <w:pPr>
        <w:pStyle w:val="11"/>
        <w:numPr>
          <w:ilvl w:val="0"/>
          <w:numId w:val="50"/>
        </w:numPr>
        <w:ind w:firstLineChars="0"/>
        <w:jc w:val="both"/>
        <w:rPr>
          <w:szCs w:val="24"/>
        </w:rPr>
      </w:pPr>
      <w:r w:rsidRPr="00F830FE">
        <w:rPr>
          <w:rFonts w:hint="eastAsia"/>
          <w:szCs w:val="24"/>
        </w:rPr>
        <w:t>企业工商信息系统（信用中国网、中国执行信息公开网、国家企业信用信息公开网）近三年内的涉诉情况。</w:t>
      </w:r>
    </w:p>
    <w:p w:rsidR="00C51550" w:rsidRPr="00F830FE" w:rsidRDefault="00DB4531" w:rsidP="00DF700C">
      <w:pPr>
        <w:pStyle w:val="11"/>
        <w:numPr>
          <w:ilvl w:val="0"/>
          <w:numId w:val="50"/>
        </w:numPr>
        <w:ind w:firstLineChars="0"/>
        <w:jc w:val="both"/>
        <w:rPr>
          <w:szCs w:val="24"/>
        </w:rPr>
      </w:pPr>
      <w:r w:rsidRPr="00F830FE">
        <w:rPr>
          <w:rFonts w:hint="eastAsia"/>
          <w:szCs w:val="24"/>
        </w:rPr>
        <w:t>近三年在生产制造行业内至少有3份单个合同金额5</w:t>
      </w:r>
      <w:r w:rsidRPr="00F830FE">
        <w:rPr>
          <w:szCs w:val="24"/>
        </w:rPr>
        <w:t>00</w:t>
      </w:r>
      <w:r w:rsidRPr="00F830FE">
        <w:rPr>
          <w:rFonts w:hint="eastAsia"/>
          <w:szCs w:val="24"/>
        </w:rPr>
        <w:t>万元以上的类似案例成交合同证明（工业项目：工厂项目）；</w:t>
      </w:r>
    </w:p>
    <w:p w:rsidR="00C51550" w:rsidRPr="00F830FE" w:rsidRDefault="00DB4531" w:rsidP="00DF700C">
      <w:pPr>
        <w:pStyle w:val="11"/>
        <w:numPr>
          <w:ilvl w:val="0"/>
          <w:numId w:val="50"/>
        </w:numPr>
        <w:ind w:firstLineChars="0"/>
        <w:jc w:val="both"/>
        <w:rPr>
          <w:szCs w:val="24"/>
        </w:rPr>
      </w:pPr>
      <w:r w:rsidRPr="00F830FE">
        <w:rPr>
          <w:rFonts w:hint="eastAsia"/>
          <w:szCs w:val="24"/>
        </w:rPr>
        <w:t>招标文件要求的其他资料或投标人认为必要的相关资料。</w:t>
      </w:r>
    </w:p>
    <w:p w:rsidR="00C51550" w:rsidRPr="00F830FE" w:rsidRDefault="00DB4531" w:rsidP="00DF700C">
      <w:pPr>
        <w:pStyle w:val="11"/>
        <w:numPr>
          <w:ilvl w:val="0"/>
          <w:numId w:val="48"/>
        </w:numPr>
        <w:ind w:firstLineChars="0"/>
        <w:jc w:val="both"/>
        <w:rPr>
          <w:szCs w:val="24"/>
        </w:rPr>
      </w:pPr>
      <w:r w:rsidRPr="00F830FE">
        <w:rPr>
          <w:szCs w:val="24"/>
        </w:rPr>
        <w:t>技术标</w:t>
      </w:r>
    </w:p>
    <w:p w:rsidR="00C51550" w:rsidRPr="00F830FE" w:rsidRDefault="00DB4531" w:rsidP="00DF700C">
      <w:pPr>
        <w:pStyle w:val="11"/>
        <w:numPr>
          <w:ilvl w:val="0"/>
          <w:numId w:val="51"/>
        </w:numPr>
        <w:ind w:firstLineChars="0"/>
        <w:jc w:val="both"/>
        <w:rPr>
          <w:szCs w:val="24"/>
        </w:rPr>
      </w:pPr>
      <w:r w:rsidRPr="00F830FE">
        <w:rPr>
          <w:szCs w:val="24"/>
        </w:rPr>
        <w:t>技术文件（要求见</w:t>
      </w:r>
      <w:r w:rsidR="00212C7E">
        <w:rPr>
          <w:rFonts w:hint="eastAsia"/>
          <w:szCs w:val="24"/>
        </w:rPr>
        <w:t>附件技术方案要求</w:t>
      </w:r>
      <w:r w:rsidRPr="00F830FE">
        <w:rPr>
          <w:szCs w:val="24"/>
        </w:rPr>
        <w:t>）；</w:t>
      </w:r>
    </w:p>
    <w:p w:rsidR="00C51550" w:rsidRPr="00F830FE" w:rsidRDefault="003F40F3" w:rsidP="00DF700C">
      <w:pPr>
        <w:pStyle w:val="11"/>
        <w:numPr>
          <w:ilvl w:val="0"/>
          <w:numId w:val="51"/>
        </w:numPr>
        <w:ind w:firstLineChars="0"/>
        <w:jc w:val="both"/>
        <w:rPr>
          <w:szCs w:val="24"/>
        </w:rPr>
      </w:pPr>
      <w:r w:rsidRPr="007873AC">
        <w:rPr>
          <w:rFonts w:hint="eastAsia"/>
          <w:szCs w:val="24"/>
        </w:rPr>
        <w:t>深化平面布局图、侧视图、截面图，三位示意图等图纸</w:t>
      </w:r>
      <w:r>
        <w:rPr>
          <w:rFonts w:hint="eastAsia"/>
          <w:szCs w:val="24"/>
        </w:rPr>
        <w:t>；</w:t>
      </w:r>
      <w:r w:rsidR="00DB4531" w:rsidRPr="00F830FE">
        <w:rPr>
          <w:rFonts w:hint="eastAsia"/>
          <w:szCs w:val="24"/>
        </w:rPr>
        <w:t>施工方案及进度计划。</w:t>
      </w:r>
    </w:p>
    <w:p w:rsidR="00C51550" w:rsidRPr="00F830FE" w:rsidRDefault="00DB4531" w:rsidP="00DF700C">
      <w:pPr>
        <w:pStyle w:val="11"/>
        <w:numPr>
          <w:ilvl w:val="0"/>
          <w:numId w:val="51"/>
        </w:numPr>
        <w:ind w:firstLineChars="0"/>
        <w:jc w:val="both"/>
        <w:rPr>
          <w:szCs w:val="24"/>
        </w:rPr>
      </w:pPr>
      <w:r w:rsidRPr="00F830FE">
        <w:rPr>
          <w:szCs w:val="24"/>
        </w:rPr>
        <w:t>售后服务方案等；</w:t>
      </w:r>
    </w:p>
    <w:p w:rsidR="00C51550" w:rsidRPr="00F830FE" w:rsidRDefault="00DB4531" w:rsidP="00DF700C">
      <w:pPr>
        <w:pStyle w:val="11"/>
        <w:numPr>
          <w:ilvl w:val="0"/>
          <w:numId w:val="48"/>
        </w:numPr>
        <w:ind w:firstLineChars="0"/>
        <w:jc w:val="both"/>
        <w:rPr>
          <w:szCs w:val="24"/>
        </w:rPr>
      </w:pPr>
      <w:r w:rsidRPr="00F830FE">
        <w:rPr>
          <w:szCs w:val="24"/>
        </w:rPr>
        <w:t>经济标</w:t>
      </w:r>
    </w:p>
    <w:p w:rsidR="00C51550" w:rsidRPr="00F830FE" w:rsidRDefault="00DB4531" w:rsidP="00DF700C">
      <w:pPr>
        <w:pStyle w:val="11"/>
        <w:numPr>
          <w:ilvl w:val="0"/>
          <w:numId w:val="52"/>
        </w:numPr>
        <w:ind w:firstLineChars="0"/>
        <w:jc w:val="both"/>
        <w:rPr>
          <w:szCs w:val="24"/>
        </w:rPr>
      </w:pPr>
      <w:r w:rsidRPr="00F830FE">
        <w:rPr>
          <w:rFonts w:hint="eastAsia"/>
          <w:szCs w:val="24"/>
        </w:rPr>
        <w:t>商务偏离表（付款条件、质保期等）</w:t>
      </w:r>
      <w:r w:rsidRPr="00F830FE">
        <w:rPr>
          <w:szCs w:val="24"/>
        </w:rPr>
        <w:t>；</w:t>
      </w:r>
    </w:p>
    <w:p w:rsidR="00C51550" w:rsidRPr="00F830FE" w:rsidRDefault="00DB4531" w:rsidP="00DF700C">
      <w:pPr>
        <w:pStyle w:val="11"/>
        <w:numPr>
          <w:ilvl w:val="0"/>
          <w:numId w:val="52"/>
        </w:numPr>
        <w:ind w:firstLineChars="0"/>
        <w:jc w:val="both"/>
        <w:rPr>
          <w:szCs w:val="24"/>
        </w:rPr>
      </w:pPr>
      <w:r w:rsidRPr="00F830FE">
        <w:rPr>
          <w:szCs w:val="24"/>
        </w:rPr>
        <w:t>投标报价</w:t>
      </w:r>
      <w:r w:rsidRPr="00F830FE">
        <w:rPr>
          <w:rFonts w:hint="eastAsia"/>
          <w:szCs w:val="24"/>
        </w:rPr>
        <w:t>总</w:t>
      </w:r>
      <w:r w:rsidRPr="00F830FE">
        <w:rPr>
          <w:szCs w:val="24"/>
        </w:rPr>
        <w:t>表（格式见本招标文件第</w:t>
      </w:r>
      <w:r w:rsidR="007873AC">
        <w:rPr>
          <w:rFonts w:hint="eastAsia"/>
          <w:szCs w:val="24"/>
        </w:rPr>
        <w:t>三</w:t>
      </w:r>
      <w:r w:rsidRPr="00F830FE">
        <w:rPr>
          <w:szCs w:val="24"/>
        </w:rPr>
        <w:t>部分）；</w:t>
      </w:r>
    </w:p>
    <w:p w:rsidR="00C51550" w:rsidRPr="00F830FE" w:rsidRDefault="00DB4531" w:rsidP="00DF700C">
      <w:pPr>
        <w:widowControl w:val="0"/>
        <w:numPr>
          <w:ilvl w:val="0"/>
          <w:numId w:val="47"/>
        </w:numPr>
        <w:ind w:firstLineChars="0"/>
        <w:jc w:val="both"/>
        <w:rPr>
          <w:rFonts w:cs="Times New Roman"/>
          <w:kern w:val="2"/>
        </w:rPr>
      </w:pPr>
      <w:bookmarkStart w:id="29" w:name="_Toc123786837"/>
      <w:bookmarkStart w:id="30" w:name="_Toc480207326"/>
      <w:bookmarkStart w:id="31" w:name="_Toc71877716"/>
      <w:bookmarkStart w:id="32" w:name="_Toc42923348"/>
      <w:r w:rsidRPr="00F830FE">
        <w:rPr>
          <w:rFonts w:cs="Times New Roman" w:hint="eastAsia"/>
          <w:kern w:val="2"/>
        </w:rPr>
        <w:t>投标书</w:t>
      </w:r>
      <w:bookmarkEnd w:id="29"/>
      <w:bookmarkEnd w:id="30"/>
      <w:r w:rsidRPr="00F830FE">
        <w:rPr>
          <w:rFonts w:cs="Times New Roman" w:hint="eastAsia"/>
          <w:kern w:val="2"/>
        </w:rPr>
        <w:t>编写</w:t>
      </w:r>
    </w:p>
    <w:p w:rsidR="00C51550" w:rsidRPr="00F830FE" w:rsidRDefault="00DB4531" w:rsidP="00B72C85">
      <w:pPr>
        <w:widowControl w:val="0"/>
        <w:ind w:firstLine="480"/>
        <w:jc w:val="both"/>
        <w:rPr>
          <w:rFonts w:cs="Times New Roman"/>
          <w:kern w:val="2"/>
        </w:rPr>
      </w:pPr>
      <w:r w:rsidRPr="00F830FE">
        <w:rPr>
          <w:rFonts w:cs="Times New Roman" w:hint="eastAsia"/>
          <w:kern w:val="2"/>
        </w:rPr>
        <w:t>投标人应响应招标文件要求，完整详细地编写投标标书，请勿</w:t>
      </w:r>
      <w:r w:rsidR="00A52B33">
        <w:rPr>
          <w:rFonts w:cs="Times New Roman" w:hint="eastAsia"/>
          <w:kern w:val="2"/>
        </w:rPr>
        <w:t>简单</w:t>
      </w:r>
      <w:r w:rsidRPr="00F830FE">
        <w:rPr>
          <w:rFonts w:cs="Times New Roman" w:hint="eastAsia"/>
          <w:kern w:val="2"/>
        </w:rPr>
        <w:t>引用招标文件内容，如不能完整地体现投标技术方案和交付视为废标。</w:t>
      </w:r>
    </w:p>
    <w:p w:rsidR="0054665C" w:rsidRDefault="00DB4531" w:rsidP="0054665C">
      <w:pPr>
        <w:widowControl w:val="0"/>
        <w:numPr>
          <w:ilvl w:val="0"/>
          <w:numId w:val="47"/>
        </w:numPr>
        <w:ind w:firstLineChars="0"/>
        <w:jc w:val="both"/>
        <w:rPr>
          <w:rFonts w:cs="Times New Roman"/>
          <w:kern w:val="2"/>
        </w:rPr>
      </w:pPr>
      <w:bookmarkStart w:id="33" w:name="_Toc123786838"/>
      <w:bookmarkStart w:id="34" w:name="_Toc480207327"/>
      <w:r w:rsidRPr="00F830FE">
        <w:rPr>
          <w:rFonts w:cs="Times New Roman" w:hint="eastAsia"/>
          <w:kern w:val="2"/>
        </w:rPr>
        <w:lastRenderedPageBreak/>
        <w:t>投标报价和货币</w:t>
      </w:r>
      <w:bookmarkEnd w:id="31"/>
      <w:bookmarkEnd w:id="32"/>
      <w:bookmarkEnd w:id="33"/>
      <w:bookmarkEnd w:id="34"/>
    </w:p>
    <w:p w:rsidR="0054665C" w:rsidRPr="00F830FE" w:rsidRDefault="0054665C" w:rsidP="0054665C">
      <w:pPr>
        <w:widowControl w:val="0"/>
        <w:ind w:firstLineChars="0" w:firstLine="0"/>
        <w:jc w:val="both"/>
        <w:rPr>
          <w:rFonts w:cs="Times New Roman"/>
          <w:kern w:val="2"/>
        </w:rPr>
      </w:pPr>
      <w:r>
        <w:rPr>
          <w:rFonts w:hint="eastAsia"/>
        </w:rPr>
        <w:t>4</w:t>
      </w:r>
      <w:r>
        <w:t>.1</w:t>
      </w:r>
      <w:r w:rsidRPr="00F830FE">
        <w:rPr>
          <w:rFonts w:hint="eastAsia"/>
        </w:rPr>
        <w:t>投标报价应包含招标文件、图纸、清单所有明示、暗示的一切风险及费用。</w:t>
      </w:r>
    </w:p>
    <w:p w:rsidR="0054665C" w:rsidRPr="00F830FE" w:rsidRDefault="0054665C" w:rsidP="0054665C">
      <w:pPr>
        <w:widowControl w:val="0"/>
        <w:ind w:firstLineChars="0" w:firstLine="0"/>
        <w:jc w:val="both"/>
      </w:pPr>
      <w:r>
        <w:t>4.2</w:t>
      </w:r>
      <w:r w:rsidRPr="00F830FE">
        <w:rPr>
          <w:rFonts w:hint="eastAsia"/>
        </w:rPr>
        <w:t>投标人应在《投标报价表》上标明设备单价和总价，包含但不</w:t>
      </w:r>
      <w:r w:rsidRPr="00F830FE">
        <w:t>限于</w:t>
      </w:r>
      <w:r w:rsidRPr="00F830FE">
        <w:rPr>
          <w:rFonts w:hint="eastAsia"/>
        </w:rPr>
        <w:t>材料、人工等费用。</w:t>
      </w:r>
    </w:p>
    <w:p w:rsidR="0054665C" w:rsidRPr="00F830FE" w:rsidRDefault="0054665C" w:rsidP="0054665C">
      <w:pPr>
        <w:widowControl w:val="0"/>
        <w:ind w:firstLineChars="0" w:firstLine="0"/>
        <w:jc w:val="both"/>
      </w:pPr>
      <w:r>
        <w:t>4.3</w:t>
      </w:r>
      <w:r w:rsidRPr="00F830FE">
        <w:rPr>
          <w:rFonts w:hint="eastAsia"/>
        </w:rPr>
        <w:t>设备价格应按《投标报价表》的方式分开填写。</w:t>
      </w:r>
    </w:p>
    <w:p w:rsidR="0054665C" w:rsidRPr="0054665C" w:rsidRDefault="0054665C" w:rsidP="0054665C">
      <w:pPr>
        <w:widowControl w:val="0"/>
        <w:ind w:firstLineChars="0" w:firstLine="0"/>
        <w:jc w:val="both"/>
        <w:rPr>
          <w:rFonts w:cs="Times New Roman"/>
          <w:kern w:val="2"/>
        </w:rPr>
      </w:pPr>
      <w:r>
        <w:rPr>
          <w:rFonts w:cs="Times New Roman"/>
          <w:kern w:val="2"/>
        </w:rPr>
        <w:t>4.3.1</w:t>
      </w:r>
      <w:r w:rsidRPr="00F830FE">
        <w:rPr>
          <w:rFonts w:cs="Times New Roman" w:hint="eastAsia"/>
          <w:kern w:val="2"/>
        </w:rPr>
        <w:t>从中华人民共和国境内提供的货物报价应包括增值税和其他应缴税项及货物运至最终目的地的运输保险等费用。</w:t>
      </w:r>
    </w:p>
    <w:p w:rsidR="0054665C" w:rsidRPr="0054665C" w:rsidRDefault="0054665C" w:rsidP="0054665C">
      <w:pPr>
        <w:widowControl w:val="0"/>
        <w:ind w:firstLineChars="0" w:firstLine="0"/>
        <w:jc w:val="both"/>
        <w:rPr>
          <w:rFonts w:cs="Times New Roman"/>
          <w:kern w:val="2"/>
        </w:rPr>
      </w:pPr>
      <w:r>
        <w:rPr>
          <w:rFonts w:cs="Times New Roman" w:hint="eastAsia"/>
          <w:kern w:val="2"/>
        </w:rPr>
        <w:t>4</w:t>
      </w:r>
      <w:r>
        <w:rPr>
          <w:rFonts w:cs="Times New Roman"/>
          <w:kern w:val="2"/>
        </w:rPr>
        <w:t>.3.2</w:t>
      </w:r>
      <w:r w:rsidRPr="0054665C">
        <w:rPr>
          <w:rFonts w:cs="Times New Roman" w:hint="eastAsia"/>
          <w:kern w:val="2"/>
        </w:rPr>
        <w:t>从中华人民共和国境外提供的进口材料的报价应包括：</w:t>
      </w:r>
    </w:p>
    <w:p w:rsidR="00C51550" w:rsidRPr="00F830FE" w:rsidRDefault="00DB4531" w:rsidP="00DF700C">
      <w:pPr>
        <w:widowControl w:val="0"/>
        <w:numPr>
          <w:ilvl w:val="0"/>
          <w:numId w:val="53"/>
        </w:numPr>
        <w:ind w:firstLineChars="0"/>
        <w:jc w:val="both"/>
        <w:rPr>
          <w:rFonts w:cs="Times New Roman"/>
          <w:kern w:val="2"/>
        </w:rPr>
      </w:pPr>
      <w:r w:rsidRPr="00F830FE">
        <w:rPr>
          <w:rFonts w:cs="Times New Roman" w:hint="eastAsia"/>
          <w:kern w:val="2"/>
        </w:rPr>
        <w:t>所供材料的全部进口费用；</w:t>
      </w:r>
    </w:p>
    <w:p w:rsidR="00C51550" w:rsidRPr="00F830FE" w:rsidRDefault="00DB4531" w:rsidP="00DF700C">
      <w:pPr>
        <w:widowControl w:val="0"/>
        <w:numPr>
          <w:ilvl w:val="0"/>
          <w:numId w:val="53"/>
        </w:numPr>
        <w:ind w:firstLineChars="0"/>
        <w:jc w:val="both"/>
        <w:rPr>
          <w:rFonts w:cs="Times New Roman"/>
          <w:kern w:val="2"/>
        </w:rPr>
      </w:pPr>
      <w:r w:rsidRPr="00F830FE">
        <w:rPr>
          <w:rFonts w:cs="Times New Roman" w:hint="eastAsia"/>
          <w:kern w:val="2"/>
        </w:rPr>
        <w:t>应向中华人民共和国政府缴纳的全部关税、增值税和其他税项；</w:t>
      </w:r>
    </w:p>
    <w:p w:rsidR="00C51550" w:rsidRPr="00F830FE" w:rsidRDefault="00DB4531" w:rsidP="00DF700C">
      <w:pPr>
        <w:widowControl w:val="0"/>
        <w:numPr>
          <w:ilvl w:val="0"/>
          <w:numId w:val="53"/>
        </w:numPr>
        <w:ind w:firstLineChars="0"/>
        <w:jc w:val="both"/>
        <w:rPr>
          <w:rFonts w:cs="Times New Roman"/>
          <w:kern w:val="2"/>
        </w:rPr>
      </w:pPr>
      <w:r w:rsidRPr="00F830FE">
        <w:rPr>
          <w:rFonts w:cs="Times New Roman" w:hint="eastAsia"/>
          <w:kern w:val="2"/>
        </w:rPr>
        <w:t>材料运至最终目的地的运输保险等费用。</w:t>
      </w:r>
    </w:p>
    <w:p w:rsidR="00C51550" w:rsidRPr="00F830FE" w:rsidRDefault="0054665C" w:rsidP="0054665C">
      <w:pPr>
        <w:widowControl w:val="0"/>
        <w:ind w:firstLineChars="0" w:firstLine="0"/>
        <w:jc w:val="both"/>
        <w:rPr>
          <w:rFonts w:cs="Times New Roman"/>
          <w:kern w:val="2"/>
        </w:rPr>
      </w:pPr>
      <w:r>
        <w:rPr>
          <w:rFonts w:cs="Times New Roman"/>
          <w:kern w:val="2"/>
        </w:rPr>
        <w:t>4.4</w:t>
      </w:r>
      <w:r w:rsidR="00DB4531" w:rsidRPr="00F830FE">
        <w:rPr>
          <w:rFonts w:cs="Times New Roman" w:hint="eastAsia"/>
          <w:kern w:val="2"/>
        </w:rPr>
        <w:t>投标人所报的投标价在合同执行过程中是固定不变的，不得以任何理由予以变更。</w:t>
      </w:r>
    </w:p>
    <w:p w:rsidR="00C51550" w:rsidRPr="00F830FE" w:rsidRDefault="00DB4531" w:rsidP="00DF700C">
      <w:pPr>
        <w:widowControl w:val="0"/>
        <w:numPr>
          <w:ilvl w:val="0"/>
          <w:numId w:val="47"/>
        </w:numPr>
        <w:ind w:firstLineChars="0"/>
        <w:jc w:val="both"/>
        <w:rPr>
          <w:rFonts w:cs="Times New Roman"/>
          <w:kern w:val="2"/>
        </w:rPr>
      </w:pPr>
      <w:bookmarkStart w:id="35" w:name="_Toc480207328"/>
      <w:r w:rsidRPr="00F830FE">
        <w:rPr>
          <w:rFonts w:cs="Times New Roman" w:hint="eastAsia"/>
          <w:kern w:val="2"/>
        </w:rPr>
        <w:t>投标人提交的证明文件应是真实、合法、有效的。</w:t>
      </w:r>
      <w:bookmarkEnd w:id="35"/>
    </w:p>
    <w:p w:rsidR="00C51550" w:rsidRPr="00F830FE" w:rsidRDefault="00DB4531" w:rsidP="00B72C85">
      <w:pPr>
        <w:widowControl w:val="0"/>
        <w:ind w:firstLine="480"/>
        <w:jc w:val="both"/>
        <w:rPr>
          <w:rFonts w:cs="Times New Roman"/>
          <w:kern w:val="2"/>
        </w:rPr>
      </w:pPr>
      <w:bookmarkStart w:id="36" w:name="_Toc480207329"/>
      <w:r w:rsidRPr="00F830FE">
        <w:rPr>
          <w:rFonts w:cs="Times New Roman" w:hint="eastAsia"/>
          <w:kern w:val="2"/>
        </w:rPr>
        <w:t>技术方案应包括设备的技术指标和性能的详细说明，可以是文字资料、图纸或数据</w:t>
      </w:r>
      <w:bookmarkEnd w:id="36"/>
      <w:r w:rsidRPr="00F830FE">
        <w:rPr>
          <w:rFonts w:cs="Times New Roman" w:hint="eastAsia"/>
          <w:kern w:val="2"/>
        </w:rPr>
        <w:t>。</w:t>
      </w:r>
    </w:p>
    <w:p w:rsidR="00C51550" w:rsidRPr="00F830FE" w:rsidRDefault="00DB4531" w:rsidP="00DF700C">
      <w:pPr>
        <w:widowControl w:val="0"/>
        <w:numPr>
          <w:ilvl w:val="0"/>
          <w:numId w:val="47"/>
        </w:numPr>
        <w:ind w:firstLineChars="0"/>
        <w:jc w:val="both"/>
        <w:rPr>
          <w:rFonts w:cs="Times New Roman"/>
          <w:kern w:val="2"/>
        </w:rPr>
      </w:pPr>
      <w:bookmarkStart w:id="37" w:name="_Toc480207330"/>
      <w:bookmarkStart w:id="38" w:name="_Toc42923353"/>
      <w:bookmarkStart w:id="39" w:name="_Toc123786843"/>
      <w:bookmarkStart w:id="40" w:name="_Toc71877721"/>
      <w:r w:rsidRPr="00F830FE">
        <w:rPr>
          <w:rFonts w:cs="Times New Roman" w:hint="eastAsia"/>
          <w:kern w:val="2"/>
        </w:rPr>
        <w:t>投标文件的式样和签署</w:t>
      </w:r>
      <w:bookmarkEnd w:id="37"/>
      <w:bookmarkEnd w:id="38"/>
      <w:bookmarkEnd w:id="39"/>
      <w:bookmarkEnd w:id="40"/>
    </w:p>
    <w:p w:rsidR="00C51550" w:rsidRPr="00F830FE" w:rsidRDefault="00DB4531" w:rsidP="00DF700C">
      <w:pPr>
        <w:widowControl w:val="0"/>
        <w:numPr>
          <w:ilvl w:val="0"/>
          <w:numId w:val="54"/>
        </w:numPr>
        <w:ind w:firstLineChars="0"/>
        <w:jc w:val="both"/>
        <w:rPr>
          <w:rFonts w:cs="Times New Roman"/>
          <w:kern w:val="2"/>
        </w:rPr>
      </w:pPr>
      <w:r w:rsidRPr="00F830FE">
        <w:rPr>
          <w:rFonts w:cs="Times New Roman" w:hint="eastAsia"/>
          <w:kern w:val="2"/>
        </w:rPr>
        <w:t>投标人应准备一份投标文件正本（彩色）和一份投标文件副本。</w:t>
      </w:r>
    </w:p>
    <w:p w:rsidR="00C51550" w:rsidRPr="00F830FE" w:rsidRDefault="00DB4531" w:rsidP="00DF700C">
      <w:pPr>
        <w:widowControl w:val="0"/>
        <w:numPr>
          <w:ilvl w:val="0"/>
          <w:numId w:val="54"/>
        </w:numPr>
        <w:ind w:firstLineChars="0"/>
        <w:jc w:val="both"/>
        <w:rPr>
          <w:rFonts w:cs="Times New Roman"/>
          <w:kern w:val="2"/>
        </w:rPr>
      </w:pPr>
      <w:r w:rsidRPr="00F830FE">
        <w:rPr>
          <w:rFonts w:cs="Times New Roman" w:hint="eastAsia"/>
          <w:kern w:val="2"/>
        </w:rPr>
        <w:t>投标文件需打印，并由法定代表人或授权代表在投标文件上签字，并加盖投标单位公章，投标文件的副本可采用正本的复印件。</w:t>
      </w:r>
    </w:p>
    <w:p w:rsidR="00C51550" w:rsidRDefault="00DB4531" w:rsidP="00DF700C">
      <w:pPr>
        <w:widowControl w:val="0"/>
        <w:numPr>
          <w:ilvl w:val="0"/>
          <w:numId w:val="54"/>
        </w:numPr>
        <w:ind w:firstLineChars="0"/>
        <w:jc w:val="both"/>
        <w:rPr>
          <w:rFonts w:cs="Times New Roman"/>
          <w:kern w:val="2"/>
        </w:rPr>
      </w:pPr>
      <w:r w:rsidRPr="00F830FE">
        <w:rPr>
          <w:rFonts w:cs="Times New Roman" w:hint="eastAsia"/>
          <w:kern w:val="2"/>
        </w:rPr>
        <w:t>投标文件中任何行间插字、涂改和增删之处应由投标单位加盖公章。</w:t>
      </w:r>
    </w:p>
    <w:p w:rsidR="003F40F3" w:rsidRPr="00F830FE" w:rsidRDefault="003F40F3" w:rsidP="00DF700C">
      <w:pPr>
        <w:widowControl w:val="0"/>
        <w:numPr>
          <w:ilvl w:val="0"/>
          <w:numId w:val="54"/>
        </w:numPr>
        <w:ind w:firstLineChars="0"/>
        <w:jc w:val="both"/>
        <w:rPr>
          <w:rFonts w:cs="Times New Roman"/>
          <w:kern w:val="2"/>
        </w:rPr>
      </w:pPr>
      <w:r>
        <w:rPr>
          <w:rFonts w:cs="Times New Roman" w:hint="eastAsia"/>
          <w:kern w:val="2"/>
        </w:rPr>
        <w:t>投标文件电子版本（可编辑）拷贝到U盘，一并密封投递。</w:t>
      </w:r>
    </w:p>
    <w:p w:rsidR="00370CBF" w:rsidRPr="00F830FE" w:rsidRDefault="00370CBF" w:rsidP="00B72C85">
      <w:pPr>
        <w:pStyle w:val="2"/>
        <w:numPr>
          <w:ilvl w:val="0"/>
          <w:numId w:val="0"/>
        </w:numPr>
        <w:ind w:left="720"/>
        <w:rPr>
          <w:rFonts w:ascii="宋体" w:hAnsi="宋体"/>
          <w:sz w:val="24"/>
          <w:szCs w:val="24"/>
        </w:rPr>
      </w:pPr>
      <w:bookmarkStart w:id="41" w:name="_Toc42923354"/>
      <w:bookmarkStart w:id="42" w:name="_Toc71877722"/>
      <w:bookmarkStart w:id="43" w:name="_Toc123786844"/>
      <w:bookmarkStart w:id="44" w:name="_Toc122767566"/>
      <w:bookmarkStart w:id="45" w:name="_Toc130478556"/>
      <w:bookmarkStart w:id="46" w:name="_Toc131002997"/>
    </w:p>
    <w:p w:rsidR="00C51550" w:rsidRPr="00F830FE" w:rsidRDefault="00DB4531" w:rsidP="00B72C85">
      <w:pPr>
        <w:pStyle w:val="2"/>
        <w:numPr>
          <w:ilvl w:val="0"/>
          <w:numId w:val="4"/>
        </w:numPr>
        <w:rPr>
          <w:rFonts w:ascii="宋体" w:hAnsi="宋体"/>
          <w:sz w:val="24"/>
          <w:szCs w:val="24"/>
        </w:rPr>
      </w:pPr>
      <w:r w:rsidRPr="00F830FE">
        <w:rPr>
          <w:rFonts w:ascii="宋体" w:hAnsi="宋体" w:hint="eastAsia"/>
          <w:sz w:val="24"/>
          <w:szCs w:val="24"/>
        </w:rPr>
        <w:t>投标文件的递交</w:t>
      </w:r>
      <w:bookmarkEnd w:id="41"/>
      <w:bookmarkEnd w:id="42"/>
      <w:bookmarkEnd w:id="43"/>
      <w:bookmarkEnd w:id="44"/>
      <w:bookmarkEnd w:id="45"/>
      <w:bookmarkEnd w:id="46"/>
    </w:p>
    <w:p w:rsidR="00C51550" w:rsidRPr="00F830FE" w:rsidRDefault="00DB4531" w:rsidP="00DF700C">
      <w:pPr>
        <w:widowControl w:val="0"/>
        <w:numPr>
          <w:ilvl w:val="0"/>
          <w:numId w:val="49"/>
        </w:numPr>
        <w:ind w:firstLineChars="0"/>
        <w:jc w:val="both"/>
        <w:rPr>
          <w:rFonts w:cs="Times New Roman"/>
          <w:kern w:val="2"/>
        </w:rPr>
      </w:pPr>
      <w:bookmarkStart w:id="47" w:name="_Toc123786845"/>
      <w:bookmarkStart w:id="48" w:name="_Toc42923355"/>
      <w:bookmarkStart w:id="49" w:name="_Toc71877723"/>
      <w:bookmarkStart w:id="50" w:name="_Toc480207332"/>
      <w:r w:rsidRPr="00F830FE">
        <w:rPr>
          <w:rFonts w:cs="Times New Roman" w:hint="eastAsia"/>
          <w:kern w:val="2"/>
        </w:rPr>
        <w:t>投标文件的密封和标记</w:t>
      </w:r>
      <w:bookmarkEnd w:id="47"/>
      <w:bookmarkEnd w:id="48"/>
      <w:bookmarkEnd w:id="49"/>
      <w:r w:rsidRPr="00F830FE">
        <w:rPr>
          <w:rFonts w:cs="Times New Roman" w:hint="eastAsia"/>
          <w:kern w:val="2"/>
        </w:rPr>
        <w:t>。</w:t>
      </w:r>
      <w:bookmarkEnd w:id="50"/>
    </w:p>
    <w:p w:rsidR="00C51550" w:rsidRPr="00F830FE" w:rsidRDefault="00DB4531" w:rsidP="00DF700C">
      <w:pPr>
        <w:widowControl w:val="0"/>
        <w:numPr>
          <w:ilvl w:val="0"/>
          <w:numId w:val="55"/>
        </w:numPr>
        <w:ind w:firstLineChars="0"/>
        <w:jc w:val="both"/>
        <w:rPr>
          <w:rFonts w:cs="Times New Roman"/>
          <w:kern w:val="2"/>
        </w:rPr>
      </w:pPr>
      <w:r w:rsidRPr="00F830FE">
        <w:rPr>
          <w:rFonts w:cs="Times New Roman" w:hint="eastAsia"/>
          <w:kern w:val="2"/>
        </w:rPr>
        <w:t>各部分投标文件应独立密封在不透明的封装中。</w:t>
      </w:r>
    </w:p>
    <w:p w:rsidR="00C51550" w:rsidRPr="00F830FE" w:rsidRDefault="002E0153" w:rsidP="00DF700C">
      <w:pPr>
        <w:widowControl w:val="0"/>
        <w:numPr>
          <w:ilvl w:val="0"/>
          <w:numId w:val="55"/>
        </w:numPr>
        <w:ind w:firstLineChars="0"/>
        <w:jc w:val="both"/>
        <w:rPr>
          <w:rFonts w:cs="Times New Roman"/>
          <w:kern w:val="2"/>
        </w:rPr>
      </w:pPr>
      <w:r>
        <w:rPr>
          <w:rFonts w:cs="Times New Roman" w:hint="eastAsia"/>
          <w:kern w:val="2"/>
        </w:rPr>
        <w:t>密封封装表面应注明招标文件编号、项目名称、投标模块（资格</w:t>
      </w:r>
      <w:r w:rsidR="00DB4531" w:rsidRPr="00F830FE">
        <w:rPr>
          <w:rFonts w:cs="Times New Roman" w:hint="eastAsia"/>
          <w:kern w:val="2"/>
        </w:rPr>
        <w:t>标/技术标/经济标）、投标人名称并加盖公章。</w:t>
      </w:r>
    </w:p>
    <w:p w:rsidR="00C51550" w:rsidRPr="00F830FE" w:rsidRDefault="00DB4531" w:rsidP="00DF700C">
      <w:pPr>
        <w:widowControl w:val="0"/>
        <w:numPr>
          <w:ilvl w:val="0"/>
          <w:numId w:val="49"/>
        </w:numPr>
        <w:ind w:firstLineChars="0"/>
        <w:jc w:val="both"/>
        <w:rPr>
          <w:rFonts w:cs="Times New Roman"/>
          <w:kern w:val="2"/>
        </w:rPr>
      </w:pPr>
      <w:bookmarkStart w:id="51" w:name="_Toc123786846"/>
      <w:bookmarkStart w:id="52" w:name="_Toc42923356"/>
      <w:bookmarkStart w:id="53" w:name="_Toc71877724"/>
      <w:r w:rsidRPr="00F830FE">
        <w:rPr>
          <w:rFonts w:cs="Times New Roman" w:hint="eastAsia"/>
          <w:kern w:val="2"/>
        </w:rPr>
        <w:t>投标截止期</w:t>
      </w:r>
      <w:bookmarkEnd w:id="51"/>
      <w:bookmarkEnd w:id="52"/>
      <w:bookmarkEnd w:id="53"/>
      <w:r w:rsidRPr="00F830FE">
        <w:rPr>
          <w:rFonts w:cs="Times New Roman" w:hint="eastAsia"/>
          <w:kern w:val="2"/>
        </w:rPr>
        <w:t>：招标人收到投标文件的时间应不迟于规定的投标截止时间，邮寄的以邮寄到达的时间为准，投标人应自行考虑投标文件的邮寄时间。</w:t>
      </w:r>
    </w:p>
    <w:p w:rsidR="00C51550" w:rsidRPr="00F830FE" w:rsidRDefault="00DB4531" w:rsidP="00DF700C">
      <w:pPr>
        <w:widowControl w:val="0"/>
        <w:numPr>
          <w:ilvl w:val="0"/>
          <w:numId w:val="49"/>
        </w:numPr>
        <w:ind w:firstLineChars="0"/>
        <w:jc w:val="both"/>
        <w:rPr>
          <w:rFonts w:cs="Times New Roman"/>
          <w:kern w:val="2"/>
        </w:rPr>
      </w:pPr>
      <w:r w:rsidRPr="00F830FE">
        <w:rPr>
          <w:rFonts w:cs="Times New Roman" w:hint="eastAsia"/>
          <w:kern w:val="2"/>
        </w:rPr>
        <w:t>标书递交方式：</w:t>
      </w:r>
    </w:p>
    <w:p w:rsidR="00C51550" w:rsidRPr="00F830FE" w:rsidRDefault="00DB4531" w:rsidP="00DF700C">
      <w:pPr>
        <w:widowControl w:val="0"/>
        <w:numPr>
          <w:ilvl w:val="0"/>
          <w:numId w:val="56"/>
        </w:numPr>
        <w:ind w:firstLineChars="0"/>
        <w:jc w:val="both"/>
        <w:rPr>
          <w:rFonts w:cs="Times New Roman"/>
          <w:kern w:val="2"/>
        </w:rPr>
      </w:pPr>
      <w:r w:rsidRPr="00F830FE">
        <w:rPr>
          <w:rFonts w:cs="Times New Roman" w:hint="eastAsia"/>
          <w:kern w:val="2"/>
        </w:rPr>
        <w:t>优先采用邮寄送达形式，以邮寄达到时间为准，投标单位应自行考虑投标文件的邮寄时间。投标文件需要密封包装，并在快递包装袋上注明投标单位名称、投标项目、寄件人及联系方式。</w:t>
      </w:r>
    </w:p>
    <w:p w:rsidR="00C51550" w:rsidRPr="00F830FE" w:rsidRDefault="00DB4531" w:rsidP="00DF700C">
      <w:pPr>
        <w:widowControl w:val="0"/>
        <w:numPr>
          <w:ilvl w:val="0"/>
          <w:numId w:val="56"/>
        </w:numPr>
        <w:ind w:firstLineChars="0"/>
        <w:jc w:val="both"/>
        <w:rPr>
          <w:rFonts w:cs="Times New Roman"/>
          <w:kern w:val="2"/>
        </w:rPr>
      </w:pPr>
      <w:r w:rsidRPr="00F830FE">
        <w:rPr>
          <w:rFonts w:cs="Times New Roman" w:hint="eastAsia"/>
          <w:kern w:val="2"/>
        </w:rPr>
        <w:lastRenderedPageBreak/>
        <w:t>其次采用现场送达形式，现场送达需注意以下事项：</w:t>
      </w:r>
    </w:p>
    <w:p w:rsidR="00C51550" w:rsidRPr="00F830FE" w:rsidRDefault="00DB4531" w:rsidP="00DF700C">
      <w:pPr>
        <w:widowControl w:val="0"/>
        <w:numPr>
          <w:ilvl w:val="0"/>
          <w:numId w:val="57"/>
        </w:numPr>
        <w:ind w:firstLineChars="0"/>
        <w:jc w:val="both"/>
        <w:rPr>
          <w:rFonts w:cs="Times New Roman"/>
          <w:kern w:val="2"/>
        </w:rPr>
      </w:pPr>
      <w:r w:rsidRPr="00F830FE">
        <w:rPr>
          <w:rFonts w:cs="Times New Roman" w:hint="eastAsia"/>
          <w:kern w:val="2"/>
        </w:rPr>
        <w:t>法人送投标文件的需持身份证原件和公司营业执照原件、加盖公章的身份证复印件和公司营业执照复印件；</w:t>
      </w:r>
    </w:p>
    <w:p w:rsidR="00C51550" w:rsidRPr="00F830FE" w:rsidRDefault="00DB4531" w:rsidP="00DF700C">
      <w:pPr>
        <w:widowControl w:val="0"/>
        <w:numPr>
          <w:ilvl w:val="0"/>
          <w:numId w:val="57"/>
        </w:numPr>
        <w:ind w:firstLineChars="0"/>
        <w:jc w:val="both"/>
        <w:rPr>
          <w:rFonts w:cs="Times New Roman"/>
          <w:kern w:val="2"/>
        </w:rPr>
      </w:pPr>
      <w:r w:rsidRPr="00F830FE">
        <w:rPr>
          <w:rFonts w:cs="Times New Roman" w:hint="eastAsia"/>
          <w:kern w:val="2"/>
        </w:rPr>
        <w:t>被委托人送投标文件的需持身份证原件、加盖公章的身份证复印件及公司授权委托书。</w:t>
      </w:r>
    </w:p>
    <w:p w:rsidR="00C51550" w:rsidRPr="00F830FE" w:rsidRDefault="00DB4531" w:rsidP="00B72C85">
      <w:pPr>
        <w:widowControl w:val="0"/>
        <w:ind w:left="360" w:firstLine="480"/>
        <w:jc w:val="both"/>
        <w:rPr>
          <w:rFonts w:cs="Times New Roman"/>
          <w:kern w:val="2"/>
        </w:rPr>
      </w:pPr>
      <w:proofErr w:type="gramStart"/>
      <w:r w:rsidRPr="00F830FE">
        <w:rPr>
          <w:rFonts w:cs="Times New Roman" w:hint="eastAsia"/>
          <w:kern w:val="2"/>
        </w:rPr>
        <w:t>收标地址</w:t>
      </w:r>
      <w:proofErr w:type="gramEnd"/>
      <w:r w:rsidRPr="00F830FE">
        <w:rPr>
          <w:rFonts w:cs="Times New Roman" w:hint="eastAsia"/>
          <w:kern w:val="2"/>
        </w:rPr>
        <w:t>：安徽省马鞍山市经济技术开发区天门大道2</w:t>
      </w:r>
      <w:r w:rsidRPr="00F830FE">
        <w:rPr>
          <w:rFonts w:cs="Times New Roman"/>
          <w:kern w:val="2"/>
        </w:rPr>
        <w:t>887</w:t>
      </w:r>
      <w:r w:rsidRPr="00F830FE">
        <w:rPr>
          <w:rFonts w:cs="Times New Roman" w:hint="eastAsia"/>
          <w:kern w:val="2"/>
        </w:rPr>
        <w:t>号</w:t>
      </w:r>
    </w:p>
    <w:p w:rsidR="00C51550" w:rsidRPr="00F830FE" w:rsidRDefault="00DB4531" w:rsidP="00B72C85">
      <w:pPr>
        <w:widowControl w:val="0"/>
        <w:ind w:left="360" w:firstLine="480"/>
        <w:jc w:val="both"/>
        <w:rPr>
          <w:rFonts w:cs="Times New Roman"/>
          <w:kern w:val="2"/>
        </w:rPr>
      </w:pPr>
      <w:proofErr w:type="gramStart"/>
      <w:r w:rsidRPr="00F830FE">
        <w:rPr>
          <w:rFonts w:cs="Times New Roman" w:hint="eastAsia"/>
          <w:kern w:val="2"/>
        </w:rPr>
        <w:t>邮</w:t>
      </w:r>
      <w:proofErr w:type="gramEnd"/>
      <w:r w:rsidRPr="00F830FE">
        <w:rPr>
          <w:rFonts w:cs="Times New Roman" w:hint="eastAsia"/>
          <w:kern w:val="2"/>
        </w:rPr>
        <w:t xml:space="preserve">    编：</w:t>
      </w:r>
      <w:r w:rsidR="00093390" w:rsidRPr="00F830FE">
        <w:rPr>
          <w:rFonts w:cs="Times New Roman" w:hint="eastAsia"/>
          <w:kern w:val="2"/>
        </w:rPr>
        <w:t>243000</w:t>
      </w:r>
    </w:p>
    <w:p w:rsidR="00C51550" w:rsidRPr="00F830FE" w:rsidRDefault="00DB4531" w:rsidP="00B72C85">
      <w:pPr>
        <w:widowControl w:val="0"/>
        <w:ind w:left="360" w:firstLine="480"/>
        <w:jc w:val="both"/>
        <w:rPr>
          <w:rFonts w:cs="Times New Roman"/>
          <w:kern w:val="2"/>
        </w:rPr>
      </w:pPr>
      <w:r w:rsidRPr="00F830FE">
        <w:rPr>
          <w:rFonts w:cs="Times New Roman" w:hint="eastAsia"/>
          <w:kern w:val="2"/>
        </w:rPr>
        <w:t>收 标 人：</w:t>
      </w:r>
      <w:r w:rsidR="00093390" w:rsidRPr="00F830FE">
        <w:rPr>
          <w:rFonts w:cs="Times New Roman" w:hint="eastAsia"/>
          <w:kern w:val="2"/>
        </w:rPr>
        <w:t>孟子欣</w:t>
      </w:r>
    </w:p>
    <w:p w:rsidR="003F40F3" w:rsidRPr="003F40F3" w:rsidRDefault="00DB4531" w:rsidP="003F40F3">
      <w:pPr>
        <w:widowControl w:val="0"/>
        <w:ind w:left="360" w:firstLine="480"/>
        <w:jc w:val="both"/>
      </w:pPr>
      <w:r w:rsidRPr="00F830FE">
        <w:rPr>
          <w:rFonts w:cs="Times New Roman" w:hint="eastAsia"/>
          <w:kern w:val="2"/>
        </w:rPr>
        <w:t>联系方式：</w:t>
      </w:r>
      <w:r w:rsidR="00093390" w:rsidRPr="00F830FE">
        <w:t>17355517731</w:t>
      </w:r>
    </w:p>
    <w:p w:rsidR="00BA5500" w:rsidRPr="00F830FE" w:rsidRDefault="00BA5500" w:rsidP="00B72C85">
      <w:pPr>
        <w:pStyle w:val="2"/>
        <w:numPr>
          <w:ilvl w:val="0"/>
          <w:numId w:val="0"/>
        </w:numPr>
        <w:rPr>
          <w:rFonts w:ascii="宋体" w:hAnsi="宋体"/>
          <w:sz w:val="24"/>
          <w:szCs w:val="24"/>
        </w:rPr>
      </w:pPr>
      <w:bookmarkStart w:id="54" w:name="_Toc71877727"/>
      <w:bookmarkStart w:id="55" w:name="_Toc123786849"/>
      <w:bookmarkStart w:id="56" w:name="_Toc42923359"/>
      <w:bookmarkStart w:id="57" w:name="_Toc122767567"/>
      <w:bookmarkStart w:id="58" w:name="_Toc130478557"/>
      <w:bookmarkStart w:id="59" w:name="_Toc131002998"/>
    </w:p>
    <w:p w:rsidR="00C51550" w:rsidRPr="00F830FE" w:rsidRDefault="00DB4531" w:rsidP="00B72C85">
      <w:pPr>
        <w:pStyle w:val="2"/>
        <w:numPr>
          <w:ilvl w:val="0"/>
          <w:numId w:val="4"/>
        </w:numPr>
        <w:rPr>
          <w:rFonts w:ascii="宋体" w:hAnsi="宋体"/>
          <w:sz w:val="24"/>
          <w:szCs w:val="24"/>
        </w:rPr>
      </w:pPr>
      <w:r w:rsidRPr="00F830FE">
        <w:rPr>
          <w:rFonts w:ascii="宋体" w:hAnsi="宋体" w:hint="eastAsia"/>
          <w:sz w:val="24"/>
          <w:szCs w:val="24"/>
        </w:rPr>
        <w:t>开标与评标</w:t>
      </w:r>
      <w:bookmarkEnd w:id="54"/>
      <w:bookmarkEnd w:id="55"/>
      <w:bookmarkEnd w:id="56"/>
      <w:bookmarkEnd w:id="57"/>
      <w:bookmarkEnd w:id="58"/>
      <w:bookmarkEnd w:id="59"/>
    </w:p>
    <w:p w:rsidR="00C51550" w:rsidRPr="00F830FE" w:rsidRDefault="00DB4531" w:rsidP="00DF700C">
      <w:pPr>
        <w:widowControl w:val="0"/>
        <w:numPr>
          <w:ilvl w:val="0"/>
          <w:numId w:val="58"/>
        </w:numPr>
        <w:ind w:firstLineChars="0"/>
        <w:jc w:val="both"/>
        <w:rPr>
          <w:rFonts w:cs="Times New Roman"/>
          <w:kern w:val="2"/>
        </w:rPr>
      </w:pPr>
      <w:bookmarkStart w:id="60" w:name="_Toc480207334"/>
      <w:bookmarkStart w:id="61" w:name="_Toc123786851"/>
      <w:r w:rsidRPr="00F830FE">
        <w:rPr>
          <w:rFonts w:cs="Times New Roman" w:hint="eastAsia"/>
          <w:kern w:val="2"/>
        </w:rPr>
        <w:t>符合性确认</w:t>
      </w:r>
      <w:bookmarkEnd w:id="60"/>
      <w:bookmarkEnd w:id="61"/>
    </w:p>
    <w:p w:rsidR="00C51550" w:rsidRPr="00F830FE" w:rsidRDefault="00DB4531" w:rsidP="00DF700C">
      <w:pPr>
        <w:widowControl w:val="0"/>
        <w:numPr>
          <w:ilvl w:val="0"/>
          <w:numId w:val="59"/>
        </w:numPr>
        <w:ind w:firstLineChars="0"/>
        <w:jc w:val="both"/>
        <w:rPr>
          <w:rFonts w:cs="Times New Roman"/>
          <w:kern w:val="2"/>
        </w:rPr>
      </w:pPr>
      <w:r w:rsidRPr="00F830FE">
        <w:rPr>
          <w:rFonts w:cs="Times New Roman" w:hint="eastAsia"/>
          <w:kern w:val="2"/>
        </w:rPr>
        <w:t>招标单位于开标时首先对投标人的投标文件进行符合性确认。</w:t>
      </w:r>
    </w:p>
    <w:p w:rsidR="00C51550" w:rsidRPr="00F830FE" w:rsidRDefault="00DB4531" w:rsidP="00DF700C">
      <w:pPr>
        <w:widowControl w:val="0"/>
        <w:numPr>
          <w:ilvl w:val="0"/>
          <w:numId w:val="59"/>
        </w:numPr>
        <w:ind w:firstLineChars="0"/>
        <w:jc w:val="both"/>
        <w:rPr>
          <w:rFonts w:cs="Times New Roman"/>
          <w:kern w:val="2"/>
        </w:rPr>
      </w:pPr>
      <w:r w:rsidRPr="00F830FE">
        <w:rPr>
          <w:rFonts w:cs="Times New Roman" w:hint="eastAsia"/>
          <w:kern w:val="2"/>
        </w:rPr>
        <w:t>开启标书前，有下列情况之一的投标人将被取消投标资格：</w:t>
      </w:r>
    </w:p>
    <w:p w:rsidR="00C51550" w:rsidRPr="00F830FE" w:rsidRDefault="00DB4531" w:rsidP="00DF700C">
      <w:pPr>
        <w:numPr>
          <w:ilvl w:val="0"/>
          <w:numId w:val="60"/>
        </w:numPr>
        <w:ind w:firstLineChars="0"/>
        <w:jc w:val="both"/>
        <w:rPr>
          <w:rFonts w:cs="Times New Roman"/>
          <w:kern w:val="2"/>
        </w:rPr>
      </w:pPr>
      <w:r w:rsidRPr="00F830FE">
        <w:rPr>
          <w:rFonts w:cs="Times New Roman" w:hint="eastAsia"/>
          <w:kern w:val="2"/>
        </w:rPr>
        <w:t>投标文件未能于投标截止时间之前递交至指定地点；</w:t>
      </w:r>
    </w:p>
    <w:p w:rsidR="00C51550" w:rsidRPr="00F830FE" w:rsidRDefault="00DB4531" w:rsidP="00DF700C">
      <w:pPr>
        <w:widowControl w:val="0"/>
        <w:numPr>
          <w:ilvl w:val="0"/>
          <w:numId w:val="60"/>
        </w:numPr>
        <w:ind w:firstLineChars="0"/>
        <w:jc w:val="both"/>
        <w:rPr>
          <w:rFonts w:cs="Times New Roman"/>
          <w:kern w:val="2"/>
        </w:rPr>
      </w:pPr>
      <w:r w:rsidRPr="00F830FE">
        <w:rPr>
          <w:rFonts w:cs="Times New Roman" w:hint="eastAsia"/>
          <w:kern w:val="2"/>
        </w:rPr>
        <w:t>投标文件未密封。</w:t>
      </w:r>
    </w:p>
    <w:p w:rsidR="00C51550" w:rsidRPr="00F830FE" w:rsidRDefault="00DB4531" w:rsidP="00DF700C">
      <w:pPr>
        <w:widowControl w:val="0"/>
        <w:numPr>
          <w:ilvl w:val="0"/>
          <w:numId w:val="58"/>
        </w:numPr>
        <w:ind w:firstLineChars="0"/>
        <w:jc w:val="both"/>
        <w:rPr>
          <w:rFonts w:cs="Times New Roman"/>
          <w:kern w:val="2"/>
        </w:rPr>
      </w:pPr>
      <w:bookmarkStart w:id="62" w:name="_Toc123786853"/>
      <w:r w:rsidRPr="00F830FE">
        <w:rPr>
          <w:rFonts w:cs="Times New Roman" w:hint="eastAsia"/>
          <w:kern w:val="2"/>
        </w:rPr>
        <w:t>一般流程与规定</w:t>
      </w:r>
      <w:bookmarkEnd w:id="62"/>
    </w:p>
    <w:p w:rsidR="00C51550" w:rsidRPr="00F830FE" w:rsidRDefault="00DB4531" w:rsidP="00DF700C">
      <w:pPr>
        <w:widowControl w:val="0"/>
        <w:numPr>
          <w:ilvl w:val="0"/>
          <w:numId w:val="61"/>
        </w:numPr>
        <w:ind w:firstLineChars="0"/>
        <w:jc w:val="both"/>
        <w:rPr>
          <w:rFonts w:cs="Times New Roman"/>
          <w:kern w:val="2"/>
        </w:rPr>
      </w:pPr>
      <w:r w:rsidRPr="00F830FE">
        <w:rPr>
          <w:rFonts w:cs="Times New Roman" w:hint="eastAsia"/>
          <w:kern w:val="2"/>
        </w:rPr>
        <w:t>评标流程包括各部分投标文件单独开标、初评、述标、终评。</w:t>
      </w:r>
    </w:p>
    <w:p w:rsidR="00C51550" w:rsidRPr="00F830FE" w:rsidRDefault="00DB4531" w:rsidP="00DF700C">
      <w:pPr>
        <w:widowControl w:val="0"/>
        <w:numPr>
          <w:ilvl w:val="0"/>
          <w:numId w:val="61"/>
        </w:numPr>
        <w:ind w:firstLineChars="0"/>
        <w:jc w:val="both"/>
        <w:rPr>
          <w:rFonts w:cs="Times New Roman"/>
          <w:kern w:val="2"/>
        </w:rPr>
      </w:pPr>
      <w:r w:rsidRPr="00F830FE">
        <w:rPr>
          <w:rFonts w:cs="Times New Roman" w:hint="eastAsia"/>
          <w:kern w:val="2"/>
        </w:rPr>
        <w:t>评标委员会由招标人按相关规定组建（包括但不限于的部门：审计、</w:t>
      </w:r>
      <w:r w:rsidR="00A52B33">
        <w:rPr>
          <w:rFonts w:cs="Times New Roman" w:hint="eastAsia"/>
          <w:kern w:val="2"/>
        </w:rPr>
        <w:t>法</w:t>
      </w:r>
      <w:proofErr w:type="gramStart"/>
      <w:r w:rsidR="00A52B33">
        <w:rPr>
          <w:rFonts w:cs="Times New Roman" w:hint="eastAsia"/>
          <w:kern w:val="2"/>
        </w:rPr>
        <w:t>务</w:t>
      </w:r>
      <w:proofErr w:type="gramEnd"/>
      <w:r w:rsidR="00A52B33">
        <w:rPr>
          <w:rFonts w:cs="Times New Roman" w:hint="eastAsia"/>
          <w:kern w:val="2"/>
        </w:rPr>
        <w:t>、</w:t>
      </w:r>
      <w:r w:rsidR="00A52B33" w:rsidRPr="00F830FE">
        <w:rPr>
          <w:rFonts w:cs="Times New Roman" w:hint="eastAsia"/>
          <w:kern w:val="2"/>
        </w:rPr>
        <w:t>财务、</w:t>
      </w:r>
      <w:r w:rsidRPr="00F830FE">
        <w:rPr>
          <w:rFonts w:cs="Times New Roman" w:hint="eastAsia"/>
          <w:kern w:val="2"/>
        </w:rPr>
        <w:t>技术</w:t>
      </w:r>
      <w:r w:rsidR="00A52B33">
        <w:rPr>
          <w:rFonts w:cs="Times New Roman" w:hint="eastAsia"/>
          <w:kern w:val="2"/>
        </w:rPr>
        <w:t>、</w:t>
      </w:r>
      <w:r w:rsidR="00A52B33" w:rsidRPr="00F830FE">
        <w:rPr>
          <w:rFonts w:cs="Times New Roman" w:hint="eastAsia"/>
          <w:kern w:val="2"/>
        </w:rPr>
        <w:t>采购</w:t>
      </w:r>
      <w:r w:rsidRPr="00F830FE">
        <w:rPr>
          <w:rFonts w:cs="Times New Roman" w:hint="eastAsia"/>
          <w:kern w:val="2"/>
        </w:rPr>
        <w:t>等）。</w:t>
      </w:r>
    </w:p>
    <w:p w:rsidR="00BA5500" w:rsidRPr="00F830FE" w:rsidRDefault="00DB4531" w:rsidP="00DF700C">
      <w:pPr>
        <w:widowControl w:val="0"/>
        <w:numPr>
          <w:ilvl w:val="0"/>
          <w:numId w:val="61"/>
        </w:numPr>
        <w:ind w:firstLineChars="0"/>
        <w:jc w:val="both"/>
        <w:rPr>
          <w:rFonts w:cs="Times New Roman"/>
          <w:kern w:val="2"/>
        </w:rPr>
      </w:pPr>
      <w:r w:rsidRPr="00F830FE">
        <w:rPr>
          <w:rFonts w:cs="Times New Roman" w:hint="eastAsia"/>
          <w:kern w:val="2"/>
        </w:rPr>
        <w:t>评标委员会须按所述评标办法，公平、公正、择优确定第一中标候选人。</w:t>
      </w:r>
    </w:p>
    <w:p w:rsidR="00C51550" w:rsidRPr="00F830FE" w:rsidRDefault="00DB4531" w:rsidP="00DF700C">
      <w:pPr>
        <w:widowControl w:val="0"/>
        <w:numPr>
          <w:ilvl w:val="0"/>
          <w:numId w:val="61"/>
        </w:numPr>
        <w:ind w:firstLineChars="0"/>
        <w:jc w:val="both"/>
        <w:rPr>
          <w:rFonts w:cs="Times New Roman"/>
          <w:kern w:val="2"/>
        </w:rPr>
      </w:pPr>
      <w:r w:rsidRPr="00F830FE">
        <w:rPr>
          <w:rFonts w:cs="Times New Roman" w:hint="eastAsia"/>
          <w:kern w:val="2"/>
        </w:rPr>
        <w:t>在评标过程中，出现各类带有争议性或不明确性问题均由评标委员会共同研究确定。若各评委意见不一致时，须经评标委员会全体人员独立表决并按少数服从多数的原则，形成最终书面决议。书面决议须经评标委员会全体人员签名确认并对所有评委具有约束力。</w:t>
      </w:r>
    </w:p>
    <w:p w:rsidR="00C51550" w:rsidRPr="00F830FE" w:rsidRDefault="00DB4531" w:rsidP="00DF700C">
      <w:pPr>
        <w:widowControl w:val="0"/>
        <w:numPr>
          <w:ilvl w:val="0"/>
          <w:numId w:val="61"/>
        </w:numPr>
        <w:ind w:firstLineChars="0"/>
        <w:jc w:val="both"/>
        <w:rPr>
          <w:rFonts w:cs="Times New Roman"/>
          <w:kern w:val="2"/>
        </w:rPr>
      </w:pPr>
      <w:r w:rsidRPr="00F830FE">
        <w:rPr>
          <w:rFonts w:cs="Times New Roman" w:hint="eastAsia"/>
          <w:kern w:val="2"/>
        </w:rPr>
        <w:t>开标后，投标文件概不退还。</w:t>
      </w:r>
    </w:p>
    <w:p w:rsidR="00C51550" w:rsidRPr="00F830FE" w:rsidRDefault="00DB4531" w:rsidP="00DF700C">
      <w:pPr>
        <w:widowControl w:val="0"/>
        <w:numPr>
          <w:ilvl w:val="0"/>
          <w:numId w:val="58"/>
        </w:numPr>
        <w:ind w:firstLineChars="0"/>
        <w:jc w:val="both"/>
        <w:rPr>
          <w:rFonts w:cs="Times New Roman"/>
          <w:kern w:val="2"/>
        </w:rPr>
      </w:pPr>
      <w:bookmarkStart w:id="63" w:name="_Toc480207335"/>
      <w:bookmarkStart w:id="64" w:name="_Toc123786854"/>
      <w:r w:rsidRPr="00F830FE">
        <w:rPr>
          <w:rFonts w:cs="Times New Roman" w:hint="eastAsia"/>
          <w:kern w:val="2"/>
        </w:rPr>
        <w:t>评标</w:t>
      </w:r>
      <w:bookmarkEnd w:id="63"/>
      <w:bookmarkEnd w:id="64"/>
      <w:r w:rsidRPr="00F830FE">
        <w:rPr>
          <w:rFonts w:cs="Times New Roman" w:hint="eastAsia"/>
          <w:kern w:val="2"/>
        </w:rPr>
        <w:t>办法</w:t>
      </w:r>
    </w:p>
    <w:p w:rsidR="00C51550" w:rsidRPr="00F830FE" w:rsidRDefault="00DB4531" w:rsidP="00DF700C">
      <w:pPr>
        <w:widowControl w:val="0"/>
        <w:numPr>
          <w:ilvl w:val="0"/>
          <w:numId w:val="62"/>
        </w:numPr>
        <w:ind w:firstLineChars="0"/>
        <w:jc w:val="both"/>
        <w:rPr>
          <w:kern w:val="2"/>
        </w:rPr>
      </w:pPr>
      <w:r w:rsidRPr="00F830FE">
        <w:rPr>
          <w:rFonts w:hint="eastAsia"/>
          <w:kern w:val="2"/>
        </w:rPr>
        <w:t>开标初评</w:t>
      </w:r>
    </w:p>
    <w:p w:rsidR="007873AC" w:rsidRDefault="00DB4531" w:rsidP="007873AC">
      <w:pPr>
        <w:widowControl w:val="0"/>
        <w:numPr>
          <w:ilvl w:val="0"/>
          <w:numId w:val="63"/>
        </w:numPr>
        <w:ind w:firstLineChars="0"/>
        <w:jc w:val="both"/>
        <w:rPr>
          <w:kern w:val="2"/>
        </w:rPr>
      </w:pPr>
      <w:r w:rsidRPr="00F830FE">
        <w:rPr>
          <w:rFonts w:hint="eastAsia"/>
          <w:kern w:val="2"/>
        </w:rPr>
        <w:t>资格标开标：对投标单位进行资格审查，资格审查如企业不具备本招标项目所需资质、规模过小实施无保障、注册资金和成立年限不符、财务状况不良、不具备必要的资质证照、法律纠纷严重等问题则被淘汰，后续技术标和经济</w:t>
      </w:r>
      <w:proofErr w:type="gramStart"/>
      <w:r w:rsidRPr="00F830FE">
        <w:rPr>
          <w:rFonts w:hint="eastAsia"/>
          <w:kern w:val="2"/>
        </w:rPr>
        <w:t>标不再</w:t>
      </w:r>
      <w:proofErr w:type="gramEnd"/>
      <w:r w:rsidRPr="00F830FE">
        <w:rPr>
          <w:rFonts w:hint="eastAsia"/>
          <w:kern w:val="2"/>
        </w:rPr>
        <w:t>开启；</w:t>
      </w:r>
    </w:p>
    <w:p w:rsidR="007873AC" w:rsidRPr="007873AC" w:rsidRDefault="00DB4531" w:rsidP="007873AC">
      <w:pPr>
        <w:widowControl w:val="0"/>
        <w:numPr>
          <w:ilvl w:val="0"/>
          <w:numId w:val="63"/>
        </w:numPr>
        <w:ind w:firstLineChars="0"/>
        <w:jc w:val="both"/>
        <w:rPr>
          <w:kern w:val="2"/>
        </w:rPr>
      </w:pPr>
      <w:r w:rsidRPr="007873AC">
        <w:rPr>
          <w:rFonts w:hint="eastAsia"/>
          <w:kern w:val="2"/>
        </w:rPr>
        <w:t>技术</w:t>
      </w:r>
      <w:proofErr w:type="gramStart"/>
      <w:r w:rsidRPr="007873AC">
        <w:rPr>
          <w:rFonts w:hint="eastAsia"/>
          <w:kern w:val="2"/>
        </w:rPr>
        <w:t>标</w:t>
      </w:r>
      <w:r w:rsidR="007873AC">
        <w:rPr>
          <w:rFonts w:hint="eastAsia"/>
          <w:kern w:val="2"/>
        </w:rPr>
        <w:t>现场</w:t>
      </w:r>
      <w:proofErr w:type="gramEnd"/>
      <w:r w:rsidRPr="007873AC">
        <w:rPr>
          <w:rFonts w:hint="eastAsia"/>
          <w:kern w:val="2"/>
        </w:rPr>
        <w:t>开标：</w:t>
      </w:r>
      <w:r w:rsidR="007873AC" w:rsidRPr="007873AC">
        <w:rPr>
          <w:rFonts w:hint="eastAsia"/>
          <w:kern w:val="2"/>
        </w:rPr>
        <w:t>邀请</w:t>
      </w:r>
      <w:r w:rsidR="007873AC">
        <w:rPr>
          <w:rFonts w:hint="eastAsia"/>
          <w:kern w:val="2"/>
        </w:rPr>
        <w:t>每家</w:t>
      </w:r>
      <w:r w:rsidR="007873AC" w:rsidRPr="007873AC">
        <w:rPr>
          <w:rFonts w:hint="eastAsia"/>
          <w:kern w:val="2"/>
        </w:rPr>
        <w:t>投标方</w:t>
      </w:r>
      <w:r w:rsidR="007873AC">
        <w:rPr>
          <w:rFonts w:hint="eastAsia"/>
          <w:kern w:val="2"/>
        </w:rPr>
        <w:t>独立参与技术</w:t>
      </w:r>
      <w:proofErr w:type="gramStart"/>
      <w:r w:rsidR="007873AC">
        <w:rPr>
          <w:rFonts w:hint="eastAsia"/>
          <w:kern w:val="2"/>
        </w:rPr>
        <w:t>标述标</w:t>
      </w:r>
      <w:proofErr w:type="gramEnd"/>
      <w:r w:rsidR="007873AC">
        <w:rPr>
          <w:rFonts w:hint="eastAsia"/>
          <w:kern w:val="2"/>
        </w:rPr>
        <w:t>会议</w:t>
      </w:r>
      <w:r w:rsidR="007873AC" w:rsidRPr="007873AC">
        <w:rPr>
          <w:rFonts w:hint="eastAsia"/>
          <w:kern w:val="2"/>
        </w:rPr>
        <w:t>，</w:t>
      </w:r>
      <w:r w:rsidR="007873AC">
        <w:rPr>
          <w:rFonts w:hint="eastAsia"/>
          <w:kern w:val="2"/>
        </w:rPr>
        <w:t>评标委员会</w:t>
      </w:r>
      <w:r w:rsidRPr="007873AC">
        <w:rPr>
          <w:rFonts w:hint="eastAsia"/>
          <w:kern w:val="2"/>
        </w:rPr>
        <w:t>对投标单位进行技术投标文件</w:t>
      </w:r>
      <w:r w:rsidR="007873AC">
        <w:rPr>
          <w:rFonts w:hint="eastAsia"/>
          <w:kern w:val="2"/>
        </w:rPr>
        <w:t>及</w:t>
      </w:r>
      <w:proofErr w:type="gramStart"/>
      <w:r w:rsidR="007873AC">
        <w:rPr>
          <w:rFonts w:hint="eastAsia"/>
          <w:kern w:val="2"/>
        </w:rPr>
        <w:t>现场述标进行</w:t>
      </w:r>
      <w:proofErr w:type="gramEnd"/>
      <w:r w:rsidR="007873AC">
        <w:rPr>
          <w:rFonts w:hint="eastAsia"/>
          <w:kern w:val="2"/>
        </w:rPr>
        <w:t>评分</w:t>
      </w:r>
      <w:r w:rsidRPr="007873AC">
        <w:rPr>
          <w:rFonts w:hint="eastAsia"/>
          <w:kern w:val="2"/>
        </w:rPr>
        <w:t>，依据招标文件要求进行符合性确认，当</w:t>
      </w:r>
      <w:proofErr w:type="gramStart"/>
      <w:r w:rsidRPr="007873AC">
        <w:rPr>
          <w:rFonts w:hint="eastAsia"/>
          <w:kern w:val="2"/>
        </w:rPr>
        <w:t>技术</w:t>
      </w:r>
      <w:r w:rsidR="007873AC">
        <w:rPr>
          <w:rFonts w:hint="eastAsia"/>
          <w:kern w:val="2"/>
        </w:rPr>
        <w:t>述标</w:t>
      </w:r>
      <w:r w:rsidRPr="007873AC">
        <w:rPr>
          <w:rFonts w:hint="eastAsia"/>
          <w:kern w:val="2"/>
        </w:rPr>
        <w:t>得分</w:t>
      </w:r>
      <w:proofErr w:type="gramEnd"/>
      <w:r w:rsidRPr="007873AC">
        <w:rPr>
          <w:rFonts w:hint="eastAsia"/>
          <w:kern w:val="2"/>
        </w:rPr>
        <w:t>小于</w:t>
      </w:r>
      <w:r w:rsidR="009E07F5" w:rsidRPr="007873AC">
        <w:rPr>
          <w:rFonts w:hint="eastAsia"/>
          <w:kern w:val="2"/>
        </w:rPr>
        <w:t>70</w:t>
      </w:r>
      <w:r w:rsidRPr="007873AC">
        <w:rPr>
          <w:rFonts w:hint="eastAsia"/>
          <w:kern w:val="2"/>
        </w:rPr>
        <w:t>分（满</w:t>
      </w:r>
      <w:r w:rsidRPr="007873AC">
        <w:rPr>
          <w:rFonts w:hint="eastAsia"/>
          <w:kern w:val="2"/>
        </w:rPr>
        <w:lastRenderedPageBreak/>
        <w:t>分1</w:t>
      </w:r>
      <w:r w:rsidRPr="007873AC">
        <w:rPr>
          <w:kern w:val="2"/>
        </w:rPr>
        <w:t>00</w:t>
      </w:r>
      <w:r w:rsidRPr="007873AC">
        <w:rPr>
          <w:rFonts w:hint="eastAsia"/>
          <w:kern w:val="2"/>
        </w:rPr>
        <w:t>分）则被淘汰，后续经济</w:t>
      </w:r>
      <w:proofErr w:type="gramStart"/>
      <w:r w:rsidRPr="007873AC">
        <w:rPr>
          <w:rFonts w:hint="eastAsia"/>
          <w:kern w:val="2"/>
        </w:rPr>
        <w:t>标不再</w:t>
      </w:r>
      <w:proofErr w:type="gramEnd"/>
      <w:r w:rsidRPr="007873AC">
        <w:rPr>
          <w:rFonts w:hint="eastAsia"/>
          <w:kern w:val="2"/>
        </w:rPr>
        <w:t>开启；</w:t>
      </w:r>
      <w:proofErr w:type="gramStart"/>
      <w:r w:rsidR="007873AC" w:rsidRPr="007873AC">
        <w:rPr>
          <w:rFonts w:hint="eastAsia"/>
          <w:kern w:val="2"/>
        </w:rPr>
        <w:t>述标完成</w:t>
      </w:r>
      <w:proofErr w:type="gramEnd"/>
      <w:r w:rsidR="007873AC" w:rsidRPr="007873AC">
        <w:rPr>
          <w:rFonts w:hint="eastAsia"/>
          <w:kern w:val="2"/>
        </w:rPr>
        <w:t>后</w:t>
      </w:r>
      <w:proofErr w:type="gramStart"/>
      <w:r w:rsidR="007873AC" w:rsidRPr="007873AC">
        <w:rPr>
          <w:rFonts w:hint="eastAsia"/>
          <w:kern w:val="2"/>
        </w:rPr>
        <w:t>根据</w:t>
      </w:r>
      <w:r w:rsidRPr="007873AC">
        <w:rPr>
          <w:rFonts w:hint="eastAsia"/>
          <w:kern w:val="2"/>
        </w:rPr>
        <w:t>述标得分</w:t>
      </w:r>
      <w:proofErr w:type="gramEnd"/>
      <w:r w:rsidRPr="007873AC">
        <w:rPr>
          <w:rFonts w:hint="eastAsia"/>
          <w:kern w:val="2"/>
        </w:rPr>
        <w:t>确定考察单位进行考察，评审小组将组织人员到被考察单位对其公司规模、技术实力、实施能力、应用案例等进行考察（</w:t>
      </w:r>
      <w:proofErr w:type="gramStart"/>
      <w:r w:rsidRPr="007873AC">
        <w:rPr>
          <w:rFonts w:hint="eastAsia"/>
          <w:kern w:val="2"/>
        </w:rPr>
        <w:t>如述标前</w:t>
      </w:r>
      <w:proofErr w:type="gramEnd"/>
      <w:r w:rsidRPr="007873AC">
        <w:rPr>
          <w:rFonts w:hint="eastAsia"/>
          <w:kern w:val="2"/>
        </w:rPr>
        <w:t>已考察可不再考察）。</w:t>
      </w:r>
    </w:p>
    <w:p w:rsidR="007873AC" w:rsidRPr="007873AC" w:rsidRDefault="00DB4531" w:rsidP="007873AC">
      <w:pPr>
        <w:widowControl w:val="0"/>
        <w:numPr>
          <w:ilvl w:val="0"/>
          <w:numId w:val="63"/>
        </w:numPr>
        <w:ind w:firstLineChars="0"/>
        <w:jc w:val="both"/>
        <w:rPr>
          <w:kern w:val="2"/>
        </w:rPr>
      </w:pPr>
      <w:r w:rsidRPr="007873AC">
        <w:rPr>
          <w:rFonts w:hint="eastAsia"/>
          <w:kern w:val="2"/>
        </w:rPr>
        <w:t>考察后，开启考察合格单位经济标投标文件。计算综合得分=述标得分*</w:t>
      </w:r>
      <w:r w:rsidRPr="007873AC">
        <w:rPr>
          <w:kern w:val="2"/>
        </w:rPr>
        <w:t>50%+</w:t>
      </w:r>
      <w:r w:rsidRPr="007873AC">
        <w:rPr>
          <w:rFonts w:hint="eastAsia"/>
          <w:kern w:val="2"/>
        </w:rPr>
        <w:t>经济</w:t>
      </w:r>
      <w:r w:rsidR="002E0153">
        <w:rPr>
          <w:rFonts w:hint="eastAsia"/>
          <w:kern w:val="2"/>
        </w:rPr>
        <w:t>标</w:t>
      </w:r>
      <w:r w:rsidRPr="007873AC">
        <w:rPr>
          <w:rFonts w:hint="eastAsia"/>
          <w:kern w:val="2"/>
        </w:rPr>
        <w:t>得分*</w:t>
      </w:r>
      <w:r w:rsidRPr="007873AC">
        <w:rPr>
          <w:kern w:val="2"/>
        </w:rPr>
        <w:t>50%</w:t>
      </w:r>
      <w:r w:rsidRPr="007873AC">
        <w:rPr>
          <w:rFonts w:hint="eastAsia"/>
          <w:kern w:val="2"/>
        </w:rPr>
        <w:t>，按综合得分排名，当述标单位大于</w:t>
      </w:r>
      <w:r w:rsidR="00851064">
        <w:rPr>
          <w:rFonts w:hint="eastAsia"/>
          <w:kern w:val="2"/>
        </w:rPr>
        <w:t>等于</w:t>
      </w:r>
      <w:r w:rsidRPr="007873AC">
        <w:rPr>
          <w:rFonts w:hint="eastAsia"/>
          <w:kern w:val="2"/>
        </w:rPr>
        <w:t>5家，取得分较高的前</w:t>
      </w:r>
      <w:r w:rsidR="00851064">
        <w:rPr>
          <w:rFonts w:hint="eastAsia"/>
          <w:kern w:val="2"/>
        </w:rPr>
        <w:t>5</w:t>
      </w:r>
      <w:r w:rsidRPr="007873AC">
        <w:rPr>
          <w:rFonts w:hint="eastAsia"/>
          <w:kern w:val="2"/>
        </w:rPr>
        <w:t>家述标单位进入最终报价环节；当述标单位小于5家，述标单位</w:t>
      </w:r>
      <w:r w:rsidR="00851064">
        <w:rPr>
          <w:rFonts w:hint="eastAsia"/>
          <w:kern w:val="2"/>
        </w:rPr>
        <w:t>全部</w:t>
      </w:r>
      <w:r w:rsidRPr="007873AC">
        <w:rPr>
          <w:rFonts w:hint="eastAsia"/>
          <w:kern w:val="2"/>
        </w:rPr>
        <w:t>进入最终报价环节。未进入最终报价环节的单位则被淘汰。</w:t>
      </w:r>
    </w:p>
    <w:p w:rsidR="00C51550" w:rsidRPr="007873AC" w:rsidRDefault="00DB4531" w:rsidP="007873AC">
      <w:pPr>
        <w:widowControl w:val="0"/>
        <w:numPr>
          <w:ilvl w:val="0"/>
          <w:numId w:val="63"/>
        </w:numPr>
        <w:ind w:firstLineChars="0"/>
        <w:jc w:val="both"/>
        <w:rPr>
          <w:kern w:val="2"/>
        </w:rPr>
      </w:pPr>
      <w:r w:rsidRPr="007873AC">
        <w:rPr>
          <w:rFonts w:hint="eastAsia"/>
          <w:kern w:val="2"/>
        </w:rPr>
        <w:t>现场确定进入最终报价环节单位后，将通知3</w:t>
      </w:r>
      <w:r w:rsidRPr="007873AC">
        <w:rPr>
          <w:kern w:val="2"/>
        </w:rPr>
        <w:t>0</w:t>
      </w:r>
      <w:r w:rsidRPr="007873AC">
        <w:rPr>
          <w:rFonts w:hint="eastAsia"/>
          <w:kern w:val="2"/>
        </w:rPr>
        <w:t>分钟内进行最终报价（未调整配置情况下不得调高），如需调整技术要求或材料清单及工程量的，按调整后进行最终报价</w:t>
      </w:r>
      <w:r w:rsidR="002E0153">
        <w:rPr>
          <w:rFonts w:hint="eastAsia"/>
          <w:kern w:val="2"/>
        </w:rPr>
        <w:t>。</w:t>
      </w:r>
    </w:p>
    <w:p w:rsidR="00C51550" w:rsidRPr="007873AC" w:rsidRDefault="00DB4531" w:rsidP="00DF700C">
      <w:pPr>
        <w:numPr>
          <w:ilvl w:val="0"/>
          <w:numId w:val="62"/>
        </w:numPr>
        <w:ind w:firstLineChars="0"/>
        <w:jc w:val="both"/>
        <w:rPr>
          <w:kern w:val="2"/>
        </w:rPr>
      </w:pPr>
      <w:r w:rsidRPr="007873AC">
        <w:rPr>
          <w:rFonts w:hint="eastAsia"/>
          <w:kern w:val="2"/>
        </w:rPr>
        <w:t>终评</w:t>
      </w:r>
    </w:p>
    <w:p w:rsidR="00C51550" w:rsidRPr="00F830FE" w:rsidRDefault="00DB4531" w:rsidP="00B72C85">
      <w:pPr>
        <w:ind w:firstLine="480"/>
        <w:jc w:val="both"/>
        <w:rPr>
          <w:kern w:val="2"/>
        </w:rPr>
      </w:pPr>
      <w:r w:rsidRPr="007873AC">
        <w:rPr>
          <w:rFonts w:hint="eastAsia"/>
          <w:kern w:val="2"/>
        </w:rPr>
        <w:t>综合得分最高者为中标第一候选人（最终报价计算综合得分=</w:t>
      </w:r>
      <w:proofErr w:type="gramStart"/>
      <w:r w:rsidRPr="007873AC">
        <w:rPr>
          <w:rFonts w:hint="eastAsia"/>
          <w:kern w:val="2"/>
        </w:rPr>
        <w:t>述标得分</w:t>
      </w:r>
      <w:proofErr w:type="gramEnd"/>
      <w:r w:rsidRPr="007873AC">
        <w:rPr>
          <w:rFonts w:hint="eastAsia"/>
          <w:kern w:val="2"/>
        </w:rPr>
        <w:t>*20</w:t>
      </w:r>
      <w:r w:rsidRPr="007873AC">
        <w:rPr>
          <w:kern w:val="2"/>
        </w:rPr>
        <w:t>%+</w:t>
      </w:r>
      <w:r w:rsidRPr="007873AC">
        <w:rPr>
          <w:rFonts w:hint="eastAsia"/>
          <w:kern w:val="2"/>
        </w:rPr>
        <w:t>最终报价得分*80</w:t>
      </w:r>
      <w:r w:rsidRPr="007873AC">
        <w:rPr>
          <w:kern w:val="2"/>
        </w:rPr>
        <w:t>%</w:t>
      </w:r>
      <w:r w:rsidRPr="007873AC">
        <w:rPr>
          <w:rFonts w:hint="eastAsia"/>
          <w:kern w:val="2"/>
        </w:rPr>
        <w:t>）</w:t>
      </w:r>
    </w:p>
    <w:p w:rsidR="00C51550" w:rsidRPr="00F830FE" w:rsidRDefault="00DB4531" w:rsidP="00DF700C">
      <w:pPr>
        <w:widowControl w:val="0"/>
        <w:numPr>
          <w:ilvl w:val="0"/>
          <w:numId w:val="58"/>
        </w:numPr>
        <w:ind w:firstLineChars="0"/>
        <w:jc w:val="both"/>
        <w:rPr>
          <w:kern w:val="2"/>
        </w:rPr>
      </w:pPr>
      <w:r w:rsidRPr="00F830FE">
        <w:rPr>
          <w:rFonts w:hint="eastAsia"/>
          <w:kern w:val="2"/>
        </w:rPr>
        <w:t>商业保密</w:t>
      </w:r>
    </w:p>
    <w:p w:rsidR="00C51550" w:rsidRPr="00F830FE" w:rsidRDefault="00DB4531" w:rsidP="00DF700C">
      <w:pPr>
        <w:widowControl w:val="0"/>
        <w:numPr>
          <w:ilvl w:val="0"/>
          <w:numId w:val="65"/>
        </w:numPr>
        <w:ind w:firstLineChars="0"/>
        <w:jc w:val="both"/>
        <w:rPr>
          <w:kern w:val="2"/>
        </w:rPr>
      </w:pPr>
      <w:r w:rsidRPr="00F830FE">
        <w:rPr>
          <w:rFonts w:hint="eastAsia"/>
          <w:kern w:val="2"/>
        </w:rPr>
        <w:t>本着保护投标人的商业机密不外泄的原则，开标采用内部开标初评，投标人不参与现场开标和初评，但开标期间需保持</w:t>
      </w:r>
      <w:proofErr w:type="gramStart"/>
      <w:r w:rsidRPr="00F830FE">
        <w:rPr>
          <w:rFonts w:hint="eastAsia"/>
          <w:kern w:val="2"/>
        </w:rPr>
        <w:t>手机常</w:t>
      </w:r>
      <w:proofErr w:type="gramEnd"/>
      <w:r w:rsidRPr="00F830FE">
        <w:rPr>
          <w:rFonts w:hint="eastAsia"/>
          <w:kern w:val="2"/>
        </w:rPr>
        <w:t>畅通。</w:t>
      </w:r>
    </w:p>
    <w:p w:rsidR="00C51550" w:rsidRPr="00F830FE" w:rsidRDefault="00DB4531" w:rsidP="00DF700C">
      <w:pPr>
        <w:widowControl w:val="0"/>
        <w:numPr>
          <w:ilvl w:val="0"/>
          <w:numId w:val="65"/>
        </w:numPr>
        <w:ind w:firstLineChars="0"/>
        <w:jc w:val="both"/>
        <w:rPr>
          <w:kern w:val="2"/>
        </w:rPr>
      </w:pPr>
      <w:r w:rsidRPr="00F830FE">
        <w:rPr>
          <w:rFonts w:hint="eastAsia"/>
          <w:kern w:val="2"/>
        </w:rPr>
        <w:t>招标单位承诺评标委员会相关人员对招评标全过程的一切相关资料及信息进行保密，不向任何人员泄露（法律、法规另有规定的情形除外）。</w:t>
      </w:r>
    </w:p>
    <w:p w:rsidR="00C51550" w:rsidRPr="00F830FE" w:rsidRDefault="00C51550" w:rsidP="00B72C85">
      <w:pPr>
        <w:widowControl w:val="0"/>
        <w:ind w:left="360" w:firstLine="480"/>
        <w:jc w:val="both"/>
        <w:rPr>
          <w:kern w:val="2"/>
        </w:rPr>
      </w:pPr>
    </w:p>
    <w:p w:rsidR="00BA5500" w:rsidRPr="00F830FE" w:rsidRDefault="00BA5500" w:rsidP="00B72C85">
      <w:pPr>
        <w:widowControl w:val="0"/>
        <w:ind w:left="360" w:firstLine="480"/>
        <w:jc w:val="both"/>
        <w:rPr>
          <w:kern w:val="2"/>
        </w:rPr>
      </w:pPr>
    </w:p>
    <w:p w:rsidR="00BA5500" w:rsidRPr="00F830FE" w:rsidRDefault="00BA5500" w:rsidP="00B72C85">
      <w:pPr>
        <w:widowControl w:val="0"/>
        <w:ind w:left="360" w:firstLine="480"/>
        <w:jc w:val="both"/>
        <w:rPr>
          <w:kern w:val="2"/>
        </w:rPr>
      </w:pPr>
    </w:p>
    <w:p w:rsidR="00BA5500" w:rsidRPr="00F830FE" w:rsidRDefault="00BA5500" w:rsidP="00B72C85">
      <w:pPr>
        <w:widowControl w:val="0"/>
        <w:ind w:left="360" w:firstLine="480"/>
        <w:jc w:val="both"/>
        <w:rPr>
          <w:kern w:val="2"/>
        </w:rPr>
      </w:pPr>
    </w:p>
    <w:p w:rsidR="0053441C" w:rsidRDefault="0053441C" w:rsidP="00B72C85">
      <w:pPr>
        <w:widowControl w:val="0"/>
        <w:ind w:left="360" w:firstLine="480"/>
        <w:jc w:val="both"/>
        <w:rPr>
          <w:kern w:val="2"/>
        </w:rPr>
      </w:pPr>
    </w:p>
    <w:p w:rsidR="002E6B09" w:rsidRDefault="002E6B09" w:rsidP="00B72C85">
      <w:pPr>
        <w:widowControl w:val="0"/>
        <w:ind w:left="360" w:firstLine="480"/>
        <w:jc w:val="both"/>
        <w:rPr>
          <w:kern w:val="2"/>
        </w:rPr>
      </w:pPr>
    </w:p>
    <w:p w:rsidR="002E6B09" w:rsidRDefault="002E6B09" w:rsidP="00B72C85">
      <w:pPr>
        <w:widowControl w:val="0"/>
        <w:ind w:left="360" w:firstLine="480"/>
        <w:jc w:val="both"/>
        <w:rPr>
          <w:kern w:val="2"/>
        </w:rPr>
      </w:pPr>
    </w:p>
    <w:p w:rsidR="002E6B09" w:rsidRDefault="002E6B09" w:rsidP="00B72C85">
      <w:pPr>
        <w:widowControl w:val="0"/>
        <w:ind w:left="360" w:firstLine="480"/>
        <w:jc w:val="both"/>
        <w:rPr>
          <w:kern w:val="2"/>
        </w:rPr>
      </w:pPr>
    </w:p>
    <w:p w:rsidR="002E6B09" w:rsidRDefault="002E6B09" w:rsidP="00B72C85">
      <w:pPr>
        <w:widowControl w:val="0"/>
        <w:ind w:left="360" w:firstLine="480"/>
        <w:jc w:val="both"/>
        <w:rPr>
          <w:kern w:val="2"/>
        </w:rPr>
      </w:pPr>
    </w:p>
    <w:p w:rsidR="002E6B09" w:rsidRDefault="002E6B09" w:rsidP="00B72C85">
      <w:pPr>
        <w:widowControl w:val="0"/>
        <w:ind w:left="360" w:firstLine="480"/>
        <w:jc w:val="both"/>
        <w:rPr>
          <w:kern w:val="2"/>
        </w:rPr>
      </w:pPr>
    </w:p>
    <w:p w:rsidR="002E6B09" w:rsidRPr="002E6B09" w:rsidRDefault="002E6B09" w:rsidP="00B72C85">
      <w:pPr>
        <w:widowControl w:val="0"/>
        <w:ind w:left="360" w:firstLine="480"/>
        <w:jc w:val="both"/>
        <w:rPr>
          <w:kern w:val="2"/>
        </w:rPr>
      </w:pPr>
    </w:p>
    <w:p w:rsidR="0053441C" w:rsidRDefault="0053441C" w:rsidP="00B72C85">
      <w:pPr>
        <w:widowControl w:val="0"/>
        <w:ind w:left="360" w:firstLine="480"/>
        <w:jc w:val="both"/>
        <w:rPr>
          <w:kern w:val="2"/>
        </w:rPr>
      </w:pPr>
    </w:p>
    <w:p w:rsidR="00D15B73" w:rsidRDefault="00D15B73" w:rsidP="00B72C85">
      <w:pPr>
        <w:widowControl w:val="0"/>
        <w:ind w:left="360" w:firstLine="480"/>
        <w:jc w:val="both"/>
        <w:rPr>
          <w:kern w:val="2"/>
        </w:rPr>
      </w:pPr>
    </w:p>
    <w:p w:rsidR="00D15B73" w:rsidRDefault="00D15B73" w:rsidP="00B72C85">
      <w:pPr>
        <w:widowControl w:val="0"/>
        <w:ind w:left="360" w:firstLine="480"/>
        <w:jc w:val="both"/>
        <w:rPr>
          <w:kern w:val="2"/>
        </w:rPr>
      </w:pPr>
    </w:p>
    <w:p w:rsidR="00D15B73" w:rsidRDefault="00D15B73" w:rsidP="00B72C85">
      <w:pPr>
        <w:widowControl w:val="0"/>
        <w:ind w:left="360" w:firstLine="480"/>
        <w:jc w:val="both"/>
        <w:rPr>
          <w:kern w:val="2"/>
        </w:rPr>
      </w:pPr>
    </w:p>
    <w:p w:rsidR="00C51550" w:rsidRPr="00F830FE" w:rsidRDefault="00DB4531" w:rsidP="00B72C85">
      <w:pPr>
        <w:pStyle w:val="1"/>
      </w:pPr>
      <w:bookmarkStart w:id="65" w:name="_Toc130478566"/>
      <w:bookmarkStart w:id="66" w:name="_Toc131003007"/>
      <w:bookmarkStart w:id="67" w:name="_Toc157176711"/>
      <w:bookmarkStart w:id="68" w:name="_Toc157176874"/>
      <w:r w:rsidRPr="00F830FE">
        <w:rPr>
          <w:rFonts w:hint="eastAsia"/>
        </w:rPr>
        <w:lastRenderedPageBreak/>
        <w:t>第</w:t>
      </w:r>
      <w:r w:rsidR="00696677">
        <w:rPr>
          <w:rFonts w:hint="eastAsia"/>
        </w:rPr>
        <w:t>三</w:t>
      </w:r>
      <w:r w:rsidRPr="00F830FE">
        <w:rPr>
          <w:rFonts w:hint="eastAsia"/>
        </w:rPr>
        <w:t>部分   投标文件附件</w:t>
      </w:r>
      <w:bookmarkEnd w:id="65"/>
      <w:bookmarkEnd w:id="66"/>
      <w:bookmarkEnd w:id="67"/>
      <w:bookmarkEnd w:id="68"/>
    </w:p>
    <w:p w:rsidR="00C51550" w:rsidRPr="00F830FE" w:rsidRDefault="003E5D91" w:rsidP="00B72C85">
      <w:pPr>
        <w:widowControl w:val="0"/>
        <w:numPr>
          <w:ilvl w:val="0"/>
          <w:numId w:val="5"/>
        </w:numPr>
        <w:ind w:left="360" w:firstLine="560"/>
        <w:outlineLvl w:val="0"/>
        <w:rPr>
          <w:rFonts w:cs="Times New Roman"/>
          <w:bCs/>
          <w:kern w:val="2"/>
          <w:sz w:val="28"/>
          <w:szCs w:val="28"/>
        </w:rPr>
      </w:pPr>
      <w:bookmarkStart w:id="69" w:name="_Toc157176717"/>
      <w:bookmarkStart w:id="70" w:name="_Toc157176880"/>
      <w:r w:rsidRPr="00F830FE">
        <w:rPr>
          <w:rFonts w:hint="eastAsia"/>
          <w:sz w:val="28"/>
          <w:szCs w:val="28"/>
        </w:rPr>
        <w:t>投标报价总表</w:t>
      </w:r>
      <w:bookmarkEnd w:id="69"/>
      <w:bookmarkEnd w:id="70"/>
    </w:p>
    <w:p w:rsidR="00C51550" w:rsidRPr="00F830FE" w:rsidRDefault="003E5D91" w:rsidP="00B72C85">
      <w:pPr>
        <w:widowControl w:val="0"/>
        <w:numPr>
          <w:ilvl w:val="0"/>
          <w:numId w:val="5"/>
        </w:numPr>
        <w:ind w:left="360" w:firstLine="560"/>
        <w:outlineLvl w:val="0"/>
        <w:rPr>
          <w:rFonts w:cs="Times New Roman"/>
          <w:kern w:val="2"/>
          <w:sz w:val="28"/>
          <w:szCs w:val="28"/>
        </w:rPr>
      </w:pPr>
      <w:bookmarkStart w:id="71" w:name="_Toc157176718"/>
      <w:bookmarkStart w:id="72" w:name="_Toc157176881"/>
      <w:r w:rsidRPr="00F830FE">
        <w:rPr>
          <w:rFonts w:hint="eastAsia"/>
          <w:sz w:val="28"/>
          <w:szCs w:val="28"/>
        </w:rPr>
        <w:t>资格性/符合性自查自评表</w:t>
      </w:r>
      <w:bookmarkEnd w:id="71"/>
      <w:bookmarkEnd w:id="72"/>
    </w:p>
    <w:p w:rsidR="003E5D91" w:rsidRPr="00F830FE" w:rsidRDefault="003E5D91" w:rsidP="00B72C85">
      <w:pPr>
        <w:widowControl w:val="0"/>
        <w:numPr>
          <w:ilvl w:val="0"/>
          <w:numId w:val="5"/>
        </w:numPr>
        <w:ind w:left="360" w:firstLine="560"/>
        <w:outlineLvl w:val="0"/>
        <w:rPr>
          <w:rFonts w:cs="Times New Roman"/>
          <w:kern w:val="2"/>
          <w:sz w:val="28"/>
          <w:szCs w:val="28"/>
        </w:rPr>
      </w:pPr>
      <w:bookmarkStart w:id="73" w:name="_Toc157176720"/>
      <w:bookmarkStart w:id="74" w:name="_Toc157176883"/>
      <w:r w:rsidRPr="00F830FE">
        <w:rPr>
          <w:rFonts w:hint="eastAsia"/>
          <w:sz w:val="28"/>
          <w:szCs w:val="28"/>
        </w:rPr>
        <w:t>商务偏差表</w:t>
      </w:r>
      <w:bookmarkEnd w:id="73"/>
      <w:bookmarkEnd w:id="74"/>
    </w:p>
    <w:p w:rsidR="003E5D91" w:rsidRPr="00F830FE" w:rsidRDefault="003E5D91" w:rsidP="00B72C85">
      <w:pPr>
        <w:widowControl w:val="0"/>
        <w:numPr>
          <w:ilvl w:val="0"/>
          <w:numId w:val="5"/>
        </w:numPr>
        <w:ind w:left="360" w:firstLine="560"/>
        <w:outlineLvl w:val="0"/>
        <w:rPr>
          <w:rFonts w:cs="Times New Roman"/>
          <w:kern w:val="2"/>
          <w:sz w:val="28"/>
          <w:szCs w:val="28"/>
        </w:rPr>
      </w:pPr>
      <w:bookmarkStart w:id="75" w:name="_Toc157176721"/>
      <w:bookmarkStart w:id="76" w:name="_Toc157176884"/>
      <w:r w:rsidRPr="00F830FE">
        <w:rPr>
          <w:rFonts w:hint="eastAsia"/>
          <w:sz w:val="28"/>
          <w:szCs w:val="28"/>
        </w:rPr>
        <w:t>技术偏差表</w:t>
      </w:r>
      <w:bookmarkEnd w:id="75"/>
      <w:bookmarkEnd w:id="76"/>
    </w:p>
    <w:p w:rsidR="00C51550" w:rsidRPr="00F830FE" w:rsidRDefault="003E5D91" w:rsidP="00B72C85">
      <w:pPr>
        <w:widowControl w:val="0"/>
        <w:numPr>
          <w:ilvl w:val="0"/>
          <w:numId w:val="5"/>
        </w:numPr>
        <w:ind w:left="360" w:firstLine="560"/>
        <w:outlineLvl w:val="0"/>
        <w:rPr>
          <w:rFonts w:cs="Times New Roman"/>
          <w:kern w:val="2"/>
          <w:sz w:val="28"/>
          <w:szCs w:val="28"/>
        </w:rPr>
      </w:pPr>
      <w:bookmarkStart w:id="77" w:name="_Toc157176722"/>
      <w:bookmarkStart w:id="78" w:name="_Toc157176885"/>
      <w:r w:rsidRPr="00F830FE">
        <w:rPr>
          <w:rFonts w:hint="eastAsia"/>
          <w:sz w:val="28"/>
          <w:szCs w:val="28"/>
        </w:rPr>
        <w:t>法定代表人身份证明</w:t>
      </w:r>
      <w:bookmarkEnd w:id="77"/>
      <w:bookmarkEnd w:id="78"/>
    </w:p>
    <w:p w:rsidR="000A2365" w:rsidRPr="00F830FE" w:rsidRDefault="000A2365" w:rsidP="00B72C85">
      <w:pPr>
        <w:widowControl w:val="0"/>
        <w:numPr>
          <w:ilvl w:val="0"/>
          <w:numId w:val="5"/>
        </w:numPr>
        <w:ind w:left="360" w:firstLine="560"/>
        <w:outlineLvl w:val="0"/>
        <w:rPr>
          <w:rFonts w:cs="Times New Roman"/>
          <w:kern w:val="2"/>
          <w:sz w:val="28"/>
          <w:szCs w:val="28"/>
        </w:rPr>
      </w:pPr>
      <w:bookmarkStart w:id="79" w:name="_Toc157176723"/>
      <w:bookmarkStart w:id="80" w:name="_Toc157176886"/>
      <w:r w:rsidRPr="00F830FE">
        <w:rPr>
          <w:rFonts w:hint="eastAsia"/>
          <w:sz w:val="28"/>
          <w:szCs w:val="28"/>
        </w:rPr>
        <w:t>授权委托书</w:t>
      </w:r>
      <w:bookmarkEnd w:id="79"/>
      <w:bookmarkEnd w:id="80"/>
    </w:p>
    <w:p w:rsidR="003E5D91" w:rsidRPr="00F830FE" w:rsidRDefault="003E5D91" w:rsidP="00B72C85">
      <w:pPr>
        <w:widowControl w:val="0"/>
        <w:ind w:firstLineChars="0"/>
        <w:jc w:val="both"/>
        <w:rPr>
          <w:rFonts w:cs="Times New Roman"/>
          <w:kern w:val="2"/>
        </w:rPr>
      </w:pPr>
    </w:p>
    <w:p w:rsidR="00C51550" w:rsidRPr="00F830FE" w:rsidRDefault="00C51550" w:rsidP="00B72C85">
      <w:pPr>
        <w:widowControl w:val="0"/>
        <w:ind w:firstLineChars="0"/>
        <w:jc w:val="both"/>
        <w:rPr>
          <w:rFonts w:cs="Times New Roman"/>
          <w:kern w:val="2"/>
        </w:rPr>
        <w:sectPr w:rsidR="00C51550" w:rsidRPr="00F830FE" w:rsidSect="00671A6C">
          <w:pgSz w:w="11906" w:h="16838"/>
          <w:pgMar w:top="720" w:right="720" w:bottom="720" w:left="720" w:header="567" w:footer="567" w:gutter="0"/>
          <w:cols w:space="720"/>
          <w:docGrid w:type="lines" w:linePitch="326"/>
        </w:sectPr>
      </w:pPr>
    </w:p>
    <w:p w:rsidR="002F1104" w:rsidRPr="00F830FE" w:rsidRDefault="00DB4531" w:rsidP="00B72C85">
      <w:pPr>
        <w:ind w:firstLineChars="0" w:firstLine="0"/>
      </w:pPr>
      <w:r w:rsidRPr="00F830FE">
        <w:rPr>
          <w:rFonts w:hint="eastAsia"/>
          <w:b/>
          <w:bCs/>
          <w:sz w:val="28"/>
          <w:szCs w:val="28"/>
        </w:rPr>
        <w:lastRenderedPageBreak/>
        <w:t>附件</w:t>
      </w:r>
      <w:r w:rsidR="0012757C">
        <w:rPr>
          <w:rFonts w:hint="eastAsia"/>
          <w:b/>
          <w:bCs/>
          <w:sz w:val="28"/>
          <w:szCs w:val="28"/>
        </w:rPr>
        <w:t>一</w:t>
      </w:r>
      <w:r w:rsidRPr="00F830FE">
        <w:rPr>
          <w:rFonts w:hint="eastAsia"/>
          <w:b/>
          <w:bCs/>
          <w:sz w:val="28"/>
          <w:szCs w:val="28"/>
        </w:rPr>
        <w:t>：</w:t>
      </w:r>
      <w:bookmarkStart w:id="81" w:name="_Toc131003085"/>
    </w:p>
    <w:p w:rsidR="00C51550" w:rsidRPr="00EB0AA3" w:rsidRDefault="00DB4531" w:rsidP="00B72C85">
      <w:pPr>
        <w:ind w:firstLineChars="0" w:firstLine="0"/>
        <w:jc w:val="center"/>
        <w:outlineLvl w:val="0"/>
        <w:rPr>
          <w:sz w:val="28"/>
          <w:szCs w:val="28"/>
        </w:rPr>
      </w:pPr>
      <w:bookmarkStart w:id="82" w:name="_Toc157176724"/>
      <w:bookmarkStart w:id="83" w:name="_Toc157176892"/>
      <w:r w:rsidRPr="00EB0AA3">
        <w:rPr>
          <w:rStyle w:val="1Char"/>
          <w:rFonts w:hint="eastAsia"/>
          <w:sz w:val="28"/>
          <w:szCs w:val="28"/>
        </w:rPr>
        <w:t>投标报价总表</w:t>
      </w:r>
      <w:bookmarkEnd w:id="81"/>
      <w:bookmarkEnd w:id="82"/>
      <w:bookmarkEnd w:id="83"/>
    </w:p>
    <w:tbl>
      <w:tblPr>
        <w:tblW w:w="9793" w:type="dxa"/>
        <w:tblInd w:w="96" w:type="dxa"/>
        <w:tblLook w:val="04A0"/>
      </w:tblPr>
      <w:tblGrid>
        <w:gridCol w:w="640"/>
        <w:gridCol w:w="1782"/>
        <w:gridCol w:w="1276"/>
        <w:gridCol w:w="709"/>
        <w:gridCol w:w="689"/>
        <w:gridCol w:w="1295"/>
        <w:gridCol w:w="1418"/>
        <w:gridCol w:w="850"/>
        <w:gridCol w:w="284"/>
        <w:gridCol w:w="850"/>
      </w:tblGrid>
      <w:tr w:rsidR="005305FC" w:rsidRPr="00A979AC" w:rsidTr="000741C6">
        <w:trPr>
          <w:trHeight w:val="435"/>
        </w:trPr>
        <w:tc>
          <w:tcPr>
            <w:tcW w:w="9793"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包含但不限于以下涂装线报价及分项报价</w:t>
            </w:r>
          </w:p>
        </w:tc>
      </w:tr>
      <w:tr w:rsidR="005305FC" w:rsidRPr="00A979AC" w:rsidTr="000741C6">
        <w:trPr>
          <w:trHeight w:val="402"/>
        </w:trPr>
        <w:tc>
          <w:tcPr>
            <w:tcW w:w="9793"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1、涂装线报价</w:t>
            </w:r>
          </w:p>
        </w:tc>
      </w:tr>
      <w:tr w:rsidR="005305FC" w:rsidRPr="00A979AC" w:rsidTr="00212C7E">
        <w:trPr>
          <w:trHeight w:val="630"/>
        </w:trPr>
        <w:tc>
          <w:tcPr>
            <w:tcW w:w="640" w:type="dxa"/>
            <w:tcBorders>
              <w:top w:val="nil"/>
              <w:left w:val="single" w:sz="4" w:space="0" w:color="auto"/>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themeColor="text1"/>
                <w:sz w:val="18"/>
                <w:szCs w:val="18"/>
              </w:rPr>
            </w:pPr>
            <w:r w:rsidRPr="00212C7E">
              <w:rPr>
                <w:rFonts w:asciiTheme="minorEastAsia" w:eastAsiaTheme="minorEastAsia" w:hAnsiTheme="minorEastAsia" w:hint="eastAsia"/>
                <w:color w:val="000000" w:themeColor="text1"/>
                <w:sz w:val="18"/>
                <w:szCs w:val="18"/>
              </w:rPr>
              <w:t>序号</w:t>
            </w:r>
          </w:p>
        </w:tc>
        <w:tc>
          <w:tcPr>
            <w:tcW w:w="1782"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themeColor="text1"/>
                <w:sz w:val="18"/>
                <w:szCs w:val="18"/>
              </w:rPr>
            </w:pPr>
            <w:r w:rsidRPr="00212C7E">
              <w:rPr>
                <w:rFonts w:asciiTheme="minorEastAsia" w:eastAsiaTheme="minorEastAsia" w:hAnsiTheme="minorEastAsia" w:hint="eastAsia"/>
                <w:color w:val="000000" w:themeColor="text1"/>
                <w:sz w:val="18"/>
                <w:szCs w:val="18"/>
              </w:rPr>
              <w:t>项目名称</w:t>
            </w:r>
          </w:p>
        </w:tc>
        <w:tc>
          <w:tcPr>
            <w:tcW w:w="1276"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themeColor="text1"/>
                <w:sz w:val="18"/>
                <w:szCs w:val="18"/>
              </w:rPr>
            </w:pPr>
            <w:r w:rsidRPr="00212C7E">
              <w:rPr>
                <w:rFonts w:asciiTheme="minorEastAsia" w:eastAsiaTheme="minorEastAsia" w:hAnsiTheme="minorEastAsia" w:hint="eastAsia"/>
                <w:color w:val="000000" w:themeColor="text1"/>
                <w:sz w:val="18"/>
                <w:szCs w:val="18"/>
              </w:rPr>
              <w:t>型号规格</w:t>
            </w:r>
          </w:p>
        </w:tc>
        <w:tc>
          <w:tcPr>
            <w:tcW w:w="709"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themeColor="text1"/>
                <w:sz w:val="18"/>
                <w:szCs w:val="18"/>
              </w:rPr>
            </w:pPr>
            <w:r w:rsidRPr="00212C7E">
              <w:rPr>
                <w:rFonts w:asciiTheme="minorEastAsia" w:eastAsiaTheme="minorEastAsia" w:hAnsiTheme="minorEastAsia" w:hint="eastAsia"/>
                <w:color w:val="000000" w:themeColor="text1"/>
                <w:sz w:val="18"/>
                <w:szCs w:val="18"/>
              </w:rPr>
              <w:t>单位</w:t>
            </w:r>
          </w:p>
        </w:tc>
        <w:tc>
          <w:tcPr>
            <w:tcW w:w="689"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themeColor="text1"/>
                <w:sz w:val="18"/>
                <w:szCs w:val="18"/>
              </w:rPr>
            </w:pPr>
            <w:r w:rsidRPr="00212C7E">
              <w:rPr>
                <w:rFonts w:asciiTheme="minorEastAsia" w:eastAsiaTheme="minorEastAsia" w:hAnsiTheme="minorEastAsia" w:hint="eastAsia"/>
                <w:color w:val="000000" w:themeColor="text1"/>
                <w:sz w:val="18"/>
                <w:szCs w:val="18"/>
              </w:rPr>
              <w:t>数量</w:t>
            </w:r>
          </w:p>
        </w:tc>
        <w:tc>
          <w:tcPr>
            <w:tcW w:w="1295"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themeColor="text1"/>
                <w:sz w:val="18"/>
                <w:szCs w:val="18"/>
              </w:rPr>
            </w:pPr>
            <w:r w:rsidRPr="00212C7E">
              <w:rPr>
                <w:rFonts w:asciiTheme="minorEastAsia" w:eastAsiaTheme="minorEastAsia" w:hAnsiTheme="minorEastAsia" w:hint="eastAsia"/>
                <w:color w:val="000000" w:themeColor="text1"/>
                <w:sz w:val="18"/>
                <w:szCs w:val="18"/>
              </w:rPr>
              <w:t>单价（万元）</w:t>
            </w:r>
          </w:p>
        </w:tc>
        <w:tc>
          <w:tcPr>
            <w:tcW w:w="1418"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themeColor="text1"/>
                <w:sz w:val="18"/>
                <w:szCs w:val="18"/>
              </w:rPr>
            </w:pPr>
            <w:r w:rsidRPr="00212C7E">
              <w:rPr>
                <w:rFonts w:asciiTheme="minorEastAsia" w:eastAsiaTheme="minorEastAsia" w:hAnsiTheme="minorEastAsia" w:hint="eastAsia"/>
                <w:color w:val="000000" w:themeColor="text1"/>
                <w:sz w:val="18"/>
                <w:szCs w:val="18"/>
              </w:rPr>
              <w:t>合计（万元）</w:t>
            </w:r>
          </w:p>
        </w:tc>
        <w:tc>
          <w:tcPr>
            <w:tcW w:w="1134" w:type="dxa"/>
            <w:gridSpan w:val="2"/>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themeColor="text1"/>
                <w:sz w:val="18"/>
                <w:szCs w:val="18"/>
              </w:rPr>
            </w:pPr>
            <w:r w:rsidRPr="00212C7E">
              <w:rPr>
                <w:rFonts w:asciiTheme="minorEastAsia" w:eastAsiaTheme="minorEastAsia" w:hAnsiTheme="minorEastAsia" w:hint="eastAsia"/>
                <w:color w:val="000000" w:themeColor="text1"/>
                <w:sz w:val="18"/>
                <w:szCs w:val="18"/>
              </w:rPr>
              <w:t>生产厂家</w:t>
            </w:r>
          </w:p>
        </w:tc>
        <w:tc>
          <w:tcPr>
            <w:tcW w:w="850"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themeColor="text1"/>
                <w:sz w:val="18"/>
                <w:szCs w:val="18"/>
              </w:rPr>
            </w:pPr>
            <w:r w:rsidRPr="00212C7E">
              <w:rPr>
                <w:rFonts w:asciiTheme="minorEastAsia" w:eastAsiaTheme="minorEastAsia" w:hAnsiTheme="minorEastAsia" w:hint="eastAsia"/>
                <w:color w:val="000000" w:themeColor="text1"/>
                <w:sz w:val="18"/>
                <w:szCs w:val="18"/>
              </w:rPr>
              <w:t>备注</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抛丸系统</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2</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喷漆</w:t>
            </w:r>
            <w:proofErr w:type="gramStart"/>
            <w:r w:rsidRPr="00212C7E">
              <w:rPr>
                <w:rFonts w:asciiTheme="minorEastAsia" w:eastAsiaTheme="minorEastAsia" w:hAnsiTheme="minorEastAsia" w:hint="eastAsia"/>
                <w:color w:val="000000"/>
                <w:sz w:val="18"/>
                <w:szCs w:val="18"/>
              </w:rPr>
              <w:t>室系统</w:t>
            </w:r>
            <w:proofErr w:type="gramEnd"/>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2</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3</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烘干</w:t>
            </w:r>
            <w:proofErr w:type="gramStart"/>
            <w:r w:rsidRPr="00212C7E">
              <w:rPr>
                <w:rFonts w:asciiTheme="minorEastAsia" w:eastAsiaTheme="minorEastAsia" w:hAnsiTheme="minorEastAsia" w:hint="eastAsia"/>
                <w:color w:val="000000"/>
                <w:sz w:val="18"/>
                <w:szCs w:val="18"/>
              </w:rPr>
              <w:t>室系统</w:t>
            </w:r>
            <w:proofErr w:type="gramEnd"/>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3</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4</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刮</w:t>
            </w:r>
            <w:proofErr w:type="gramStart"/>
            <w:r w:rsidRPr="00212C7E">
              <w:rPr>
                <w:rFonts w:asciiTheme="minorEastAsia" w:eastAsiaTheme="minorEastAsia" w:hAnsiTheme="minorEastAsia" w:hint="eastAsia"/>
                <w:color w:val="000000"/>
                <w:sz w:val="18"/>
                <w:szCs w:val="18"/>
              </w:rPr>
              <w:t>腻子室系统</w:t>
            </w:r>
            <w:proofErr w:type="gramEnd"/>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2</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5</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腻子打磨</w:t>
            </w:r>
            <w:proofErr w:type="gramStart"/>
            <w:r w:rsidRPr="00212C7E">
              <w:rPr>
                <w:rFonts w:asciiTheme="minorEastAsia" w:eastAsiaTheme="minorEastAsia" w:hAnsiTheme="minorEastAsia" w:hint="eastAsia"/>
                <w:color w:val="000000"/>
                <w:sz w:val="18"/>
                <w:szCs w:val="18"/>
              </w:rPr>
              <w:t>室系统</w:t>
            </w:r>
            <w:proofErr w:type="gramEnd"/>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6</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电控系统</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7</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安装调试等</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8</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运输费用</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9</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单套合计</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0741C6">
        <w:trPr>
          <w:trHeight w:val="585"/>
        </w:trPr>
        <w:tc>
          <w:tcPr>
            <w:tcW w:w="9793"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5305FC" w:rsidRPr="00212C7E" w:rsidRDefault="005305FC" w:rsidP="000741C6">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2、抛丸系统</w:t>
            </w:r>
          </w:p>
        </w:tc>
      </w:tr>
      <w:tr w:rsidR="005305FC" w:rsidRPr="00A979AC" w:rsidTr="00212C7E">
        <w:trPr>
          <w:trHeight w:val="705"/>
        </w:trPr>
        <w:tc>
          <w:tcPr>
            <w:tcW w:w="640" w:type="dxa"/>
            <w:tcBorders>
              <w:top w:val="nil"/>
              <w:left w:val="single" w:sz="4" w:space="0" w:color="auto"/>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序号</w:t>
            </w:r>
          </w:p>
        </w:tc>
        <w:tc>
          <w:tcPr>
            <w:tcW w:w="1782"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项目名称</w:t>
            </w:r>
          </w:p>
        </w:tc>
        <w:tc>
          <w:tcPr>
            <w:tcW w:w="1276"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型号规格</w:t>
            </w:r>
          </w:p>
        </w:tc>
        <w:tc>
          <w:tcPr>
            <w:tcW w:w="709"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单位</w:t>
            </w:r>
          </w:p>
        </w:tc>
        <w:tc>
          <w:tcPr>
            <w:tcW w:w="689"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数量</w:t>
            </w:r>
          </w:p>
        </w:tc>
        <w:tc>
          <w:tcPr>
            <w:tcW w:w="1295"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单价（万元）</w:t>
            </w:r>
          </w:p>
        </w:tc>
        <w:tc>
          <w:tcPr>
            <w:tcW w:w="1418"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合计（万元）</w:t>
            </w:r>
          </w:p>
        </w:tc>
        <w:tc>
          <w:tcPr>
            <w:tcW w:w="1134" w:type="dxa"/>
            <w:gridSpan w:val="2"/>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生产厂家</w:t>
            </w:r>
          </w:p>
        </w:tc>
        <w:tc>
          <w:tcPr>
            <w:tcW w:w="850"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备注</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抛丸前室体</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2</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roofErr w:type="gramStart"/>
            <w:r w:rsidRPr="00212C7E">
              <w:rPr>
                <w:rFonts w:asciiTheme="minorEastAsia" w:eastAsiaTheme="minorEastAsia" w:hAnsiTheme="minorEastAsia" w:hint="eastAsia"/>
                <w:color w:val="000000"/>
                <w:sz w:val="18"/>
                <w:szCs w:val="18"/>
              </w:rPr>
              <w:t>抛丸室体</w:t>
            </w:r>
            <w:proofErr w:type="gramEnd"/>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3</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抛丸后室体</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100" w:firstLine="18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4</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roofErr w:type="gramStart"/>
            <w:r w:rsidRPr="00212C7E">
              <w:rPr>
                <w:rFonts w:asciiTheme="minorEastAsia" w:eastAsiaTheme="minorEastAsia" w:hAnsiTheme="minorEastAsia" w:hint="eastAsia"/>
                <w:color w:val="000000"/>
                <w:sz w:val="18"/>
                <w:szCs w:val="18"/>
              </w:rPr>
              <w:t>补喷清理</w:t>
            </w:r>
            <w:proofErr w:type="gramEnd"/>
            <w:r w:rsidRPr="00212C7E">
              <w:rPr>
                <w:rFonts w:asciiTheme="minorEastAsia" w:eastAsiaTheme="minorEastAsia" w:hAnsiTheme="minorEastAsia" w:hint="eastAsia"/>
                <w:color w:val="000000"/>
                <w:sz w:val="18"/>
                <w:szCs w:val="18"/>
              </w:rPr>
              <w:t>室</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5</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隔音室</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6</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抛丸器组件（不含电机）</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16</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7</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抛丸器电机</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16</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69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8</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丸料循环系统（皮带机+螺旋+斗提（不含电机）+分离+落料等）</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55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lastRenderedPageBreak/>
              <w:t>9</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roofErr w:type="gramStart"/>
            <w:r w:rsidRPr="00212C7E">
              <w:rPr>
                <w:rFonts w:asciiTheme="minorEastAsia" w:eastAsiaTheme="minorEastAsia" w:hAnsiTheme="minorEastAsia" w:hint="eastAsia"/>
                <w:color w:val="000000"/>
                <w:sz w:val="18"/>
                <w:szCs w:val="18"/>
              </w:rPr>
              <w:t>斗提</w:t>
            </w:r>
            <w:proofErr w:type="gramEnd"/>
            <w:r w:rsidRPr="00212C7E">
              <w:rPr>
                <w:rFonts w:asciiTheme="minorEastAsia" w:eastAsiaTheme="minorEastAsia" w:hAnsiTheme="minorEastAsia" w:hint="eastAsia"/>
                <w:color w:val="000000"/>
                <w:sz w:val="18"/>
                <w:szCs w:val="18"/>
              </w:rPr>
              <w:t>SEW电机</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台</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10</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除尘系统及管路</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11</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风机及排风管路</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台</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r>
      <w:tr w:rsidR="005305FC" w:rsidRPr="00A979AC" w:rsidTr="00212C7E">
        <w:trPr>
          <w:trHeight w:val="45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12</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照明系统</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13</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其余辅助爬梯平台等</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14</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单套合计</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r>
      <w:tr w:rsidR="005305FC" w:rsidRPr="00A979AC" w:rsidTr="000741C6">
        <w:trPr>
          <w:trHeight w:val="495"/>
        </w:trPr>
        <w:tc>
          <w:tcPr>
            <w:tcW w:w="9793"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5305FC" w:rsidRPr="00212C7E" w:rsidRDefault="005305FC" w:rsidP="000741C6">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3、喷漆室</w:t>
            </w:r>
          </w:p>
        </w:tc>
      </w:tr>
      <w:tr w:rsidR="005305FC" w:rsidRPr="00A979AC" w:rsidTr="00212C7E">
        <w:trPr>
          <w:trHeight w:val="600"/>
        </w:trPr>
        <w:tc>
          <w:tcPr>
            <w:tcW w:w="640" w:type="dxa"/>
            <w:tcBorders>
              <w:top w:val="nil"/>
              <w:left w:val="single" w:sz="4" w:space="0" w:color="auto"/>
              <w:bottom w:val="single" w:sz="4" w:space="0" w:color="auto"/>
              <w:right w:val="single" w:sz="4" w:space="0" w:color="auto"/>
            </w:tcBorders>
            <w:shd w:val="clear" w:color="000000" w:fill="B6DDE8"/>
            <w:vAlign w:val="center"/>
            <w:hideMark/>
          </w:tcPr>
          <w:p w:rsidR="005305FC" w:rsidRPr="00212C7E" w:rsidRDefault="005305FC" w:rsidP="007A1F7B">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序号</w:t>
            </w:r>
          </w:p>
        </w:tc>
        <w:tc>
          <w:tcPr>
            <w:tcW w:w="1782"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7A1F7B">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项目名称</w:t>
            </w:r>
          </w:p>
        </w:tc>
        <w:tc>
          <w:tcPr>
            <w:tcW w:w="1276"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7A1F7B">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型号规格</w:t>
            </w:r>
          </w:p>
        </w:tc>
        <w:tc>
          <w:tcPr>
            <w:tcW w:w="709"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7A1F7B">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单位</w:t>
            </w:r>
          </w:p>
        </w:tc>
        <w:tc>
          <w:tcPr>
            <w:tcW w:w="689"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7A1F7B">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数量</w:t>
            </w:r>
          </w:p>
        </w:tc>
        <w:tc>
          <w:tcPr>
            <w:tcW w:w="1295"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7A1F7B">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单价（万元）</w:t>
            </w:r>
          </w:p>
        </w:tc>
        <w:tc>
          <w:tcPr>
            <w:tcW w:w="1418"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7A1F7B">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合计（万元）</w:t>
            </w:r>
          </w:p>
        </w:tc>
        <w:tc>
          <w:tcPr>
            <w:tcW w:w="850"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7A1F7B">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生产</w:t>
            </w:r>
            <w:r w:rsidR="00212C7E">
              <w:rPr>
                <w:rFonts w:asciiTheme="minorEastAsia" w:eastAsiaTheme="minorEastAsia" w:hAnsiTheme="minorEastAsia" w:hint="eastAsia"/>
                <w:color w:val="000000"/>
                <w:sz w:val="18"/>
                <w:szCs w:val="18"/>
              </w:rPr>
              <w:t xml:space="preserve">  </w:t>
            </w:r>
            <w:r w:rsidRPr="00212C7E">
              <w:rPr>
                <w:rFonts w:asciiTheme="minorEastAsia" w:eastAsiaTheme="minorEastAsia" w:hAnsiTheme="minorEastAsia" w:hint="eastAsia"/>
                <w:color w:val="000000"/>
                <w:sz w:val="18"/>
                <w:szCs w:val="18"/>
              </w:rPr>
              <w:t>厂家</w:t>
            </w:r>
          </w:p>
        </w:tc>
        <w:tc>
          <w:tcPr>
            <w:tcW w:w="1134" w:type="dxa"/>
            <w:gridSpan w:val="2"/>
            <w:tcBorders>
              <w:top w:val="nil"/>
              <w:left w:val="nil"/>
              <w:bottom w:val="single" w:sz="4" w:space="0" w:color="auto"/>
              <w:right w:val="single" w:sz="4" w:space="0" w:color="auto"/>
            </w:tcBorders>
            <w:shd w:val="clear" w:color="000000" w:fill="B6DDE8"/>
            <w:vAlign w:val="center"/>
            <w:hideMark/>
          </w:tcPr>
          <w:p w:rsidR="005305FC" w:rsidRPr="00212C7E" w:rsidRDefault="005305FC" w:rsidP="007A1F7B">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备注</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7A1F7B">
            <w:pPr>
              <w:ind w:firstLineChars="0" w:firstLine="0"/>
              <w:rPr>
                <w:rFonts w:asciiTheme="minorEastAsia" w:eastAsiaTheme="minorEastAsia" w:hAnsiTheme="minorEastAsia"/>
                <w:color w:val="000000"/>
                <w:sz w:val="18"/>
                <w:szCs w:val="18"/>
              </w:rPr>
            </w:pPr>
            <w:proofErr w:type="gramStart"/>
            <w:r w:rsidRPr="00212C7E">
              <w:rPr>
                <w:rFonts w:asciiTheme="minorEastAsia" w:eastAsiaTheme="minorEastAsia" w:hAnsiTheme="minorEastAsia" w:hint="eastAsia"/>
                <w:color w:val="000000"/>
                <w:sz w:val="18"/>
                <w:szCs w:val="18"/>
              </w:rPr>
              <w:t>室体</w:t>
            </w:r>
            <w:proofErr w:type="gramEnd"/>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2</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7A1F7B">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漆雾过滤系统</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3</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7A1F7B">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送风风机及管路</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4</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7A1F7B">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排风风机及管路</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5</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7A1F7B">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照明系统</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6</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7A1F7B">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其余辅助爬梯平台等</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7</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单套合计</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36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0741C6">
        <w:trPr>
          <w:trHeight w:val="480"/>
        </w:trPr>
        <w:tc>
          <w:tcPr>
            <w:tcW w:w="9793"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4、烘干室</w:t>
            </w:r>
          </w:p>
        </w:tc>
      </w:tr>
      <w:tr w:rsidR="005305FC" w:rsidRPr="00A979AC" w:rsidTr="00212C7E">
        <w:trPr>
          <w:trHeight w:val="645"/>
        </w:trPr>
        <w:tc>
          <w:tcPr>
            <w:tcW w:w="640" w:type="dxa"/>
            <w:tcBorders>
              <w:top w:val="nil"/>
              <w:left w:val="single" w:sz="4" w:space="0" w:color="auto"/>
              <w:bottom w:val="single" w:sz="4" w:space="0" w:color="auto"/>
              <w:right w:val="single" w:sz="4" w:space="0" w:color="auto"/>
            </w:tcBorders>
            <w:shd w:val="clear" w:color="000000" w:fill="B6DDE8"/>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序号</w:t>
            </w:r>
          </w:p>
        </w:tc>
        <w:tc>
          <w:tcPr>
            <w:tcW w:w="1782"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项目名称</w:t>
            </w:r>
          </w:p>
        </w:tc>
        <w:tc>
          <w:tcPr>
            <w:tcW w:w="1276"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型号规格</w:t>
            </w:r>
          </w:p>
        </w:tc>
        <w:tc>
          <w:tcPr>
            <w:tcW w:w="709"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单位</w:t>
            </w:r>
          </w:p>
        </w:tc>
        <w:tc>
          <w:tcPr>
            <w:tcW w:w="689"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数量</w:t>
            </w:r>
          </w:p>
        </w:tc>
        <w:tc>
          <w:tcPr>
            <w:tcW w:w="1295"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单价（万元）</w:t>
            </w:r>
          </w:p>
        </w:tc>
        <w:tc>
          <w:tcPr>
            <w:tcW w:w="1418"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合计（万元）</w:t>
            </w:r>
          </w:p>
        </w:tc>
        <w:tc>
          <w:tcPr>
            <w:tcW w:w="850"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生产</w:t>
            </w:r>
            <w:r w:rsidR="00212C7E">
              <w:rPr>
                <w:rFonts w:asciiTheme="minorEastAsia" w:eastAsiaTheme="minorEastAsia" w:hAnsiTheme="minorEastAsia" w:hint="eastAsia"/>
                <w:color w:val="000000"/>
                <w:sz w:val="18"/>
                <w:szCs w:val="18"/>
              </w:rPr>
              <w:t xml:space="preserve">  </w:t>
            </w:r>
            <w:r w:rsidRPr="00212C7E">
              <w:rPr>
                <w:rFonts w:asciiTheme="minorEastAsia" w:eastAsiaTheme="minorEastAsia" w:hAnsiTheme="minorEastAsia" w:hint="eastAsia"/>
                <w:color w:val="000000"/>
                <w:sz w:val="18"/>
                <w:szCs w:val="18"/>
              </w:rPr>
              <w:t>厂家</w:t>
            </w:r>
          </w:p>
        </w:tc>
        <w:tc>
          <w:tcPr>
            <w:tcW w:w="1134" w:type="dxa"/>
            <w:gridSpan w:val="2"/>
            <w:tcBorders>
              <w:top w:val="nil"/>
              <w:left w:val="nil"/>
              <w:bottom w:val="single" w:sz="4" w:space="0" w:color="auto"/>
              <w:right w:val="single" w:sz="4" w:space="0" w:color="auto"/>
            </w:tcBorders>
            <w:shd w:val="clear" w:color="000000" w:fill="B6DDE8"/>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备注</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782" w:type="dxa"/>
            <w:tcBorders>
              <w:top w:val="nil"/>
              <w:left w:val="nil"/>
              <w:bottom w:val="single" w:sz="4" w:space="0" w:color="auto"/>
              <w:right w:val="single" w:sz="4" w:space="0" w:color="auto"/>
            </w:tcBorders>
            <w:shd w:val="clear" w:color="auto" w:fill="auto"/>
            <w:noWrap/>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roofErr w:type="gramStart"/>
            <w:r w:rsidRPr="00212C7E">
              <w:rPr>
                <w:rFonts w:asciiTheme="minorEastAsia" w:eastAsiaTheme="minorEastAsia" w:hAnsiTheme="minorEastAsia" w:hint="eastAsia"/>
                <w:color w:val="000000"/>
                <w:sz w:val="18"/>
                <w:szCs w:val="18"/>
              </w:rPr>
              <w:t>室体</w:t>
            </w:r>
            <w:proofErr w:type="gramEnd"/>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2</w:t>
            </w:r>
          </w:p>
        </w:tc>
        <w:tc>
          <w:tcPr>
            <w:tcW w:w="1782" w:type="dxa"/>
            <w:tcBorders>
              <w:top w:val="nil"/>
              <w:left w:val="nil"/>
              <w:bottom w:val="single" w:sz="4" w:space="0" w:color="auto"/>
              <w:right w:val="single" w:sz="4" w:space="0" w:color="auto"/>
            </w:tcBorders>
            <w:shd w:val="clear" w:color="auto" w:fill="auto"/>
            <w:noWrap/>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循环风机及管路</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3</w:t>
            </w:r>
          </w:p>
        </w:tc>
        <w:tc>
          <w:tcPr>
            <w:tcW w:w="1782" w:type="dxa"/>
            <w:tcBorders>
              <w:top w:val="nil"/>
              <w:left w:val="nil"/>
              <w:bottom w:val="single" w:sz="4" w:space="0" w:color="auto"/>
              <w:right w:val="single" w:sz="4" w:space="0" w:color="auto"/>
            </w:tcBorders>
            <w:shd w:val="clear" w:color="auto" w:fill="auto"/>
            <w:noWrap/>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排废风机及管路</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4</w:t>
            </w:r>
          </w:p>
        </w:tc>
        <w:tc>
          <w:tcPr>
            <w:tcW w:w="1782" w:type="dxa"/>
            <w:tcBorders>
              <w:top w:val="nil"/>
              <w:left w:val="nil"/>
              <w:bottom w:val="single" w:sz="4" w:space="0" w:color="auto"/>
              <w:right w:val="single" w:sz="4" w:space="0" w:color="auto"/>
            </w:tcBorders>
            <w:shd w:val="clear" w:color="auto" w:fill="auto"/>
            <w:noWrap/>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加热系统</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5</w:t>
            </w:r>
          </w:p>
        </w:tc>
        <w:tc>
          <w:tcPr>
            <w:tcW w:w="1782" w:type="dxa"/>
            <w:tcBorders>
              <w:top w:val="nil"/>
              <w:left w:val="nil"/>
              <w:bottom w:val="single" w:sz="4" w:space="0" w:color="auto"/>
              <w:right w:val="single" w:sz="4" w:space="0" w:color="auto"/>
            </w:tcBorders>
            <w:shd w:val="clear" w:color="auto" w:fill="auto"/>
            <w:noWrap/>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燃烧机</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6</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照明系统</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7</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其余辅助爬梯平台等</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8</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单套合计</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12C7E">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r>
      <w:tr w:rsidR="005305FC" w:rsidRPr="00A979AC" w:rsidTr="000741C6">
        <w:trPr>
          <w:trHeight w:val="402"/>
        </w:trPr>
        <w:tc>
          <w:tcPr>
            <w:tcW w:w="9793"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lastRenderedPageBreak/>
              <w:t>5、刮</w:t>
            </w:r>
            <w:proofErr w:type="gramStart"/>
            <w:r w:rsidRPr="00212C7E">
              <w:rPr>
                <w:rFonts w:asciiTheme="minorEastAsia" w:eastAsiaTheme="minorEastAsia" w:hAnsiTheme="minorEastAsia" w:hint="eastAsia"/>
                <w:color w:val="000000"/>
                <w:sz w:val="18"/>
                <w:szCs w:val="18"/>
              </w:rPr>
              <w:t>腻子室</w:t>
            </w:r>
            <w:proofErr w:type="gramEnd"/>
          </w:p>
        </w:tc>
      </w:tr>
      <w:tr w:rsidR="005305FC" w:rsidRPr="00A979AC" w:rsidTr="00212C7E">
        <w:trPr>
          <w:trHeight w:val="720"/>
        </w:trPr>
        <w:tc>
          <w:tcPr>
            <w:tcW w:w="640" w:type="dxa"/>
            <w:tcBorders>
              <w:top w:val="nil"/>
              <w:left w:val="single" w:sz="4" w:space="0" w:color="auto"/>
              <w:bottom w:val="single" w:sz="4" w:space="0" w:color="auto"/>
              <w:right w:val="single" w:sz="4" w:space="0" w:color="auto"/>
            </w:tcBorders>
            <w:shd w:val="clear" w:color="000000" w:fill="B6DDE8"/>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序号</w:t>
            </w:r>
          </w:p>
        </w:tc>
        <w:tc>
          <w:tcPr>
            <w:tcW w:w="1782"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项目名称</w:t>
            </w:r>
          </w:p>
        </w:tc>
        <w:tc>
          <w:tcPr>
            <w:tcW w:w="1276"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型号规格</w:t>
            </w:r>
          </w:p>
        </w:tc>
        <w:tc>
          <w:tcPr>
            <w:tcW w:w="709"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单位</w:t>
            </w:r>
          </w:p>
        </w:tc>
        <w:tc>
          <w:tcPr>
            <w:tcW w:w="689"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数量</w:t>
            </w:r>
          </w:p>
        </w:tc>
        <w:tc>
          <w:tcPr>
            <w:tcW w:w="1295"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单价（万元）</w:t>
            </w:r>
          </w:p>
        </w:tc>
        <w:tc>
          <w:tcPr>
            <w:tcW w:w="1418"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合计（万元）</w:t>
            </w:r>
          </w:p>
        </w:tc>
        <w:tc>
          <w:tcPr>
            <w:tcW w:w="850"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生产</w:t>
            </w:r>
            <w:r w:rsidR="00212C7E">
              <w:rPr>
                <w:rFonts w:asciiTheme="minorEastAsia" w:eastAsiaTheme="minorEastAsia" w:hAnsiTheme="minorEastAsia" w:hint="eastAsia"/>
                <w:color w:val="000000"/>
                <w:sz w:val="18"/>
                <w:szCs w:val="18"/>
              </w:rPr>
              <w:t xml:space="preserve">  </w:t>
            </w:r>
            <w:r w:rsidRPr="00212C7E">
              <w:rPr>
                <w:rFonts w:asciiTheme="minorEastAsia" w:eastAsiaTheme="minorEastAsia" w:hAnsiTheme="minorEastAsia" w:hint="eastAsia"/>
                <w:color w:val="000000"/>
                <w:sz w:val="18"/>
                <w:szCs w:val="18"/>
              </w:rPr>
              <w:t>厂家</w:t>
            </w:r>
          </w:p>
        </w:tc>
        <w:tc>
          <w:tcPr>
            <w:tcW w:w="1134" w:type="dxa"/>
            <w:gridSpan w:val="2"/>
            <w:tcBorders>
              <w:top w:val="nil"/>
              <w:left w:val="nil"/>
              <w:bottom w:val="single" w:sz="4" w:space="0" w:color="auto"/>
              <w:right w:val="single" w:sz="4" w:space="0" w:color="auto"/>
            </w:tcBorders>
            <w:shd w:val="clear" w:color="000000" w:fill="B6DDE8"/>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备注</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782" w:type="dxa"/>
            <w:tcBorders>
              <w:top w:val="nil"/>
              <w:left w:val="nil"/>
              <w:bottom w:val="single" w:sz="4" w:space="0" w:color="auto"/>
              <w:right w:val="single" w:sz="4" w:space="0" w:color="auto"/>
            </w:tcBorders>
            <w:shd w:val="clear" w:color="auto" w:fill="auto"/>
            <w:noWrap/>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roofErr w:type="gramStart"/>
            <w:r w:rsidRPr="00212C7E">
              <w:rPr>
                <w:rFonts w:asciiTheme="minorEastAsia" w:eastAsiaTheme="minorEastAsia" w:hAnsiTheme="minorEastAsia" w:hint="eastAsia"/>
                <w:color w:val="000000"/>
                <w:sz w:val="18"/>
                <w:szCs w:val="18"/>
              </w:rPr>
              <w:t>室体</w:t>
            </w:r>
            <w:proofErr w:type="gramEnd"/>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2</w:t>
            </w:r>
          </w:p>
        </w:tc>
        <w:tc>
          <w:tcPr>
            <w:tcW w:w="1782" w:type="dxa"/>
            <w:tcBorders>
              <w:top w:val="nil"/>
              <w:left w:val="nil"/>
              <w:bottom w:val="single" w:sz="4" w:space="0" w:color="auto"/>
              <w:right w:val="single" w:sz="4" w:space="0" w:color="auto"/>
            </w:tcBorders>
            <w:shd w:val="clear" w:color="auto" w:fill="auto"/>
            <w:noWrap/>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排废风机及管路</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3</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照明系统</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4</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其余辅助爬梯平台等</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5</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E6B09">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单套合计</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r>
      <w:tr w:rsidR="005305FC" w:rsidRPr="00A979AC" w:rsidTr="000741C6">
        <w:trPr>
          <w:trHeight w:val="402"/>
        </w:trPr>
        <w:tc>
          <w:tcPr>
            <w:tcW w:w="9793"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6、腻子打磨室</w:t>
            </w:r>
          </w:p>
        </w:tc>
      </w:tr>
      <w:tr w:rsidR="005305FC" w:rsidRPr="00A979AC" w:rsidTr="00212C7E">
        <w:trPr>
          <w:trHeight w:val="585"/>
        </w:trPr>
        <w:tc>
          <w:tcPr>
            <w:tcW w:w="640" w:type="dxa"/>
            <w:tcBorders>
              <w:top w:val="nil"/>
              <w:left w:val="single" w:sz="4" w:space="0" w:color="auto"/>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序号</w:t>
            </w:r>
          </w:p>
        </w:tc>
        <w:tc>
          <w:tcPr>
            <w:tcW w:w="1782"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项目名称</w:t>
            </w:r>
          </w:p>
        </w:tc>
        <w:tc>
          <w:tcPr>
            <w:tcW w:w="1276"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型号规格</w:t>
            </w:r>
          </w:p>
        </w:tc>
        <w:tc>
          <w:tcPr>
            <w:tcW w:w="709"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单位</w:t>
            </w:r>
          </w:p>
        </w:tc>
        <w:tc>
          <w:tcPr>
            <w:tcW w:w="689"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数量</w:t>
            </w:r>
          </w:p>
        </w:tc>
        <w:tc>
          <w:tcPr>
            <w:tcW w:w="1295"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单价（万元）</w:t>
            </w:r>
          </w:p>
        </w:tc>
        <w:tc>
          <w:tcPr>
            <w:tcW w:w="1418"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合计（万元）</w:t>
            </w:r>
          </w:p>
        </w:tc>
        <w:tc>
          <w:tcPr>
            <w:tcW w:w="850"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生产</w:t>
            </w:r>
            <w:r w:rsidR="00212C7E">
              <w:rPr>
                <w:rFonts w:asciiTheme="minorEastAsia" w:eastAsiaTheme="minorEastAsia" w:hAnsiTheme="minorEastAsia" w:hint="eastAsia"/>
                <w:color w:val="000000"/>
                <w:sz w:val="18"/>
                <w:szCs w:val="18"/>
              </w:rPr>
              <w:t xml:space="preserve">  </w:t>
            </w:r>
            <w:r w:rsidRPr="00212C7E">
              <w:rPr>
                <w:rFonts w:asciiTheme="minorEastAsia" w:eastAsiaTheme="minorEastAsia" w:hAnsiTheme="minorEastAsia" w:hint="eastAsia"/>
                <w:color w:val="000000"/>
                <w:sz w:val="18"/>
                <w:szCs w:val="18"/>
              </w:rPr>
              <w:t>厂家</w:t>
            </w:r>
          </w:p>
        </w:tc>
        <w:tc>
          <w:tcPr>
            <w:tcW w:w="1134" w:type="dxa"/>
            <w:gridSpan w:val="2"/>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备注</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782" w:type="dxa"/>
            <w:tcBorders>
              <w:top w:val="nil"/>
              <w:left w:val="nil"/>
              <w:bottom w:val="single" w:sz="4" w:space="0" w:color="auto"/>
              <w:right w:val="single" w:sz="4" w:space="0" w:color="auto"/>
            </w:tcBorders>
            <w:shd w:val="clear" w:color="auto" w:fill="auto"/>
            <w:noWrap/>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roofErr w:type="gramStart"/>
            <w:r w:rsidRPr="00212C7E">
              <w:rPr>
                <w:rFonts w:asciiTheme="minorEastAsia" w:eastAsiaTheme="minorEastAsia" w:hAnsiTheme="minorEastAsia" w:hint="eastAsia"/>
                <w:color w:val="000000"/>
                <w:sz w:val="18"/>
                <w:szCs w:val="18"/>
              </w:rPr>
              <w:t>室体</w:t>
            </w:r>
            <w:proofErr w:type="gramEnd"/>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2</w:t>
            </w:r>
          </w:p>
        </w:tc>
        <w:tc>
          <w:tcPr>
            <w:tcW w:w="1782" w:type="dxa"/>
            <w:tcBorders>
              <w:top w:val="nil"/>
              <w:left w:val="nil"/>
              <w:bottom w:val="single" w:sz="4" w:space="0" w:color="auto"/>
              <w:right w:val="single" w:sz="4" w:space="0" w:color="auto"/>
            </w:tcBorders>
            <w:shd w:val="clear" w:color="auto" w:fill="auto"/>
            <w:noWrap/>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排废风机及管路</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3</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照明系统</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4</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其余辅助爬梯平台等</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5</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单套合计</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0741C6">
        <w:trPr>
          <w:trHeight w:val="402"/>
        </w:trPr>
        <w:tc>
          <w:tcPr>
            <w:tcW w:w="9793"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7、输送系统</w:t>
            </w:r>
          </w:p>
        </w:tc>
      </w:tr>
      <w:tr w:rsidR="005305FC" w:rsidRPr="00A979AC" w:rsidTr="00212C7E">
        <w:trPr>
          <w:trHeight w:val="600"/>
        </w:trPr>
        <w:tc>
          <w:tcPr>
            <w:tcW w:w="640" w:type="dxa"/>
            <w:tcBorders>
              <w:top w:val="nil"/>
              <w:left w:val="single" w:sz="4" w:space="0" w:color="auto"/>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序号</w:t>
            </w:r>
          </w:p>
        </w:tc>
        <w:tc>
          <w:tcPr>
            <w:tcW w:w="1782"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项目名称</w:t>
            </w:r>
          </w:p>
        </w:tc>
        <w:tc>
          <w:tcPr>
            <w:tcW w:w="1276"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型号规格</w:t>
            </w:r>
          </w:p>
        </w:tc>
        <w:tc>
          <w:tcPr>
            <w:tcW w:w="709"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单位</w:t>
            </w:r>
          </w:p>
        </w:tc>
        <w:tc>
          <w:tcPr>
            <w:tcW w:w="689"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数量</w:t>
            </w:r>
          </w:p>
        </w:tc>
        <w:tc>
          <w:tcPr>
            <w:tcW w:w="1295"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单价（万元）</w:t>
            </w:r>
          </w:p>
        </w:tc>
        <w:tc>
          <w:tcPr>
            <w:tcW w:w="1418"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合计（万元）</w:t>
            </w:r>
          </w:p>
        </w:tc>
        <w:tc>
          <w:tcPr>
            <w:tcW w:w="850"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212C7E">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生产</w:t>
            </w:r>
            <w:r w:rsidR="00212C7E">
              <w:rPr>
                <w:rFonts w:asciiTheme="minorEastAsia" w:eastAsiaTheme="minorEastAsia" w:hAnsiTheme="minorEastAsia" w:hint="eastAsia"/>
                <w:color w:val="000000"/>
                <w:sz w:val="18"/>
                <w:szCs w:val="18"/>
              </w:rPr>
              <w:t xml:space="preserve">  </w:t>
            </w:r>
            <w:r w:rsidRPr="00212C7E">
              <w:rPr>
                <w:rFonts w:asciiTheme="minorEastAsia" w:eastAsiaTheme="minorEastAsia" w:hAnsiTheme="minorEastAsia" w:hint="eastAsia"/>
                <w:color w:val="000000"/>
                <w:sz w:val="18"/>
                <w:szCs w:val="18"/>
              </w:rPr>
              <w:t>厂家</w:t>
            </w:r>
          </w:p>
        </w:tc>
        <w:tc>
          <w:tcPr>
            <w:tcW w:w="1134" w:type="dxa"/>
            <w:gridSpan w:val="2"/>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备注</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782" w:type="dxa"/>
            <w:tcBorders>
              <w:top w:val="nil"/>
              <w:left w:val="nil"/>
              <w:bottom w:val="single" w:sz="4" w:space="0" w:color="auto"/>
              <w:right w:val="single" w:sz="4" w:space="0" w:color="auto"/>
            </w:tcBorders>
            <w:shd w:val="clear" w:color="auto" w:fill="auto"/>
            <w:noWrap/>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自行环链葫芦系统</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r>
      <w:tr w:rsidR="005305FC" w:rsidRPr="00A979AC" w:rsidTr="00212C7E">
        <w:trPr>
          <w:trHeight w:val="43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2</w:t>
            </w:r>
          </w:p>
        </w:tc>
        <w:tc>
          <w:tcPr>
            <w:tcW w:w="1782" w:type="dxa"/>
            <w:tcBorders>
              <w:top w:val="nil"/>
              <w:left w:val="nil"/>
              <w:bottom w:val="single" w:sz="4" w:space="0" w:color="auto"/>
              <w:right w:val="single" w:sz="4" w:space="0" w:color="auto"/>
            </w:tcBorders>
            <w:shd w:val="clear" w:color="auto" w:fill="auto"/>
            <w:noWrap/>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行走电机SEW</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台</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22</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r>
      <w:tr w:rsidR="005305FC" w:rsidRPr="00A979AC" w:rsidTr="00212C7E">
        <w:trPr>
          <w:trHeight w:val="48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3</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行走龙门架（立柱+横梁）</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4</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行走轨道</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5</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空中摆渡车10吨</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3</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6</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其余辅助爬梯平台等</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7</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输送系统合计</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p>
        </w:tc>
      </w:tr>
      <w:tr w:rsidR="005305FC" w:rsidRPr="00A979AC" w:rsidTr="000741C6">
        <w:trPr>
          <w:trHeight w:val="402"/>
        </w:trPr>
        <w:tc>
          <w:tcPr>
            <w:tcW w:w="9793"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lastRenderedPageBreak/>
              <w:t>8、废气处理系统</w:t>
            </w:r>
          </w:p>
        </w:tc>
      </w:tr>
      <w:tr w:rsidR="005305FC" w:rsidRPr="00A979AC" w:rsidTr="00212C7E">
        <w:trPr>
          <w:trHeight w:val="600"/>
        </w:trPr>
        <w:tc>
          <w:tcPr>
            <w:tcW w:w="640" w:type="dxa"/>
            <w:tcBorders>
              <w:top w:val="nil"/>
              <w:left w:val="single" w:sz="4" w:space="0" w:color="auto"/>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序号</w:t>
            </w:r>
          </w:p>
        </w:tc>
        <w:tc>
          <w:tcPr>
            <w:tcW w:w="1782"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项目名称</w:t>
            </w:r>
          </w:p>
        </w:tc>
        <w:tc>
          <w:tcPr>
            <w:tcW w:w="1276"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型号规格</w:t>
            </w:r>
          </w:p>
        </w:tc>
        <w:tc>
          <w:tcPr>
            <w:tcW w:w="709"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单位</w:t>
            </w:r>
          </w:p>
        </w:tc>
        <w:tc>
          <w:tcPr>
            <w:tcW w:w="689"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数量</w:t>
            </w:r>
          </w:p>
        </w:tc>
        <w:tc>
          <w:tcPr>
            <w:tcW w:w="1295"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单价（万元）</w:t>
            </w:r>
          </w:p>
        </w:tc>
        <w:tc>
          <w:tcPr>
            <w:tcW w:w="1418"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合计（万元）</w:t>
            </w:r>
          </w:p>
        </w:tc>
        <w:tc>
          <w:tcPr>
            <w:tcW w:w="850" w:type="dxa"/>
            <w:tcBorders>
              <w:top w:val="nil"/>
              <w:left w:val="nil"/>
              <w:bottom w:val="single" w:sz="4" w:space="0" w:color="auto"/>
              <w:right w:val="single" w:sz="4" w:space="0" w:color="auto"/>
            </w:tcBorders>
            <w:shd w:val="clear" w:color="000000" w:fill="B6DDE8"/>
            <w:vAlign w:val="center"/>
            <w:hideMark/>
          </w:tcPr>
          <w:p w:rsidR="005305FC" w:rsidRPr="00212C7E" w:rsidRDefault="000741C6" w:rsidP="00212C7E">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生产</w:t>
            </w:r>
            <w:r w:rsidR="00212C7E">
              <w:rPr>
                <w:rFonts w:asciiTheme="minorEastAsia" w:eastAsiaTheme="minorEastAsia" w:hAnsiTheme="minorEastAsia" w:hint="eastAsia"/>
                <w:color w:val="000000"/>
                <w:sz w:val="18"/>
                <w:szCs w:val="18"/>
              </w:rPr>
              <w:t xml:space="preserve">  </w:t>
            </w:r>
            <w:r w:rsidRPr="00212C7E">
              <w:rPr>
                <w:rFonts w:asciiTheme="minorEastAsia" w:eastAsiaTheme="minorEastAsia" w:hAnsiTheme="minorEastAsia" w:hint="eastAsia"/>
                <w:color w:val="000000"/>
                <w:sz w:val="18"/>
                <w:szCs w:val="18"/>
              </w:rPr>
              <w:t>厂家</w:t>
            </w:r>
          </w:p>
        </w:tc>
        <w:tc>
          <w:tcPr>
            <w:tcW w:w="1134" w:type="dxa"/>
            <w:gridSpan w:val="2"/>
            <w:tcBorders>
              <w:top w:val="nil"/>
              <w:left w:val="nil"/>
              <w:bottom w:val="single" w:sz="4" w:space="0" w:color="auto"/>
              <w:right w:val="single" w:sz="4" w:space="0" w:color="auto"/>
            </w:tcBorders>
            <w:shd w:val="clear" w:color="000000" w:fill="B6DDE8"/>
            <w:vAlign w:val="center"/>
            <w:hideMark/>
          </w:tcPr>
          <w:p w:rsidR="005305FC" w:rsidRPr="00212C7E" w:rsidRDefault="000741C6"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备注</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风机及管路</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2</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漆雾过滤系统</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3</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活性炭过滤系统</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4</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催化燃烧系统</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5</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其余辅助爬梯平台等</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r>
      <w:tr w:rsidR="005305FC" w:rsidRPr="00A979AC" w:rsidTr="000741C6">
        <w:trPr>
          <w:trHeight w:val="402"/>
        </w:trPr>
        <w:tc>
          <w:tcPr>
            <w:tcW w:w="9793"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9、电控系统</w:t>
            </w:r>
          </w:p>
        </w:tc>
      </w:tr>
      <w:tr w:rsidR="005305FC" w:rsidRPr="00A979AC" w:rsidTr="00212C7E">
        <w:trPr>
          <w:trHeight w:val="510"/>
        </w:trPr>
        <w:tc>
          <w:tcPr>
            <w:tcW w:w="640" w:type="dxa"/>
            <w:tcBorders>
              <w:top w:val="nil"/>
              <w:left w:val="single" w:sz="4" w:space="0" w:color="auto"/>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序号</w:t>
            </w:r>
          </w:p>
        </w:tc>
        <w:tc>
          <w:tcPr>
            <w:tcW w:w="1782"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项目名称</w:t>
            </w:r>
          </w:p>
        </w:tc>
        <w:tc>
          <w:tcPr>
            <w:tcW w:w="1276"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型号规格</w:t>
            </w:r>
          </w:p>
        </w:tc>
        <w:tc>
          <w:tcPr>
            <w:tcW w:w="709"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单位</w:t>
            </w:r>
          </w:p>
        </w:tc>
        <w:tc>
          <w:tcPr>
            <w:tcW w:w="689"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数量</w:t>
            </w:r>
          </w:p>
        </w:tc>
        <w:tc>
          <w:tcPr>
            <w:tcW w:w="1295"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单价（万元）</w:t>
            </w:r>
          </w:p>
        </w:tc>
        <w:tc>
          <w:tcPr>
            <w:tcW w:w="1418"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合计（万元）</w:t>
            </w:r>
          </w:p>
        </w:tc>
        <w:tc>
          <w:tcPr>
            <w:tcW w:w="850" w:type="dxa"/>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生产</w:t>
            </w:r>
            <w:r w:rsidR="00212C7E">
              <w:rPr>
                <w:rFonts w:asciiTheme="minorEastAsia" w:eastAsiaTheme="minorEastAsia" w:hAnsiTheme="minorEastAsia" w:hint="eastAsia"/>
                <w:color w:val="000000"/>
                <w:sz w:val="18"/>
                <w:szCs w:val="18"/>
              </w:rPr>
              <w:t xml:space="preserve">  </w:t>
            </w:r>
            <w:r w:rsidRPr="00212C7E">
              <w:rPr>
                <w:rFonts w:asciiTheme="minorEastAsia" w:eastAsiaTheme="minorEastAsia" w:hAnsiTheme="minorEastAsia" w:hint="eastAsia"/>
                <w:color w:val="000000"/>
                <w:sz w:val="18"/>
                <w:szCs w:val="18"/>
              </w:rPr>
              <w:t>厂家</w:t>
            </w:r>
          </w:p>
        </w:tc>
        <w:tc>
          <w:tcPr>
            <w:tcW w:w="1134" w:type="dxa"/>
            <w:gridSpan w:val="2"/>
            <w:tcBorders>
              <w:top w:val="nil"/>
              <w:left w:val="nil"/>
              <w:bottom w:val="single" w:sz="4" w:space="0" w:color="auto"/>
              <w:right w:val="single" w:sz="4" w:space="0" w:color="auto"/>
            </w:tcBorders>
            <w:shd w:val="clear" w:color="000000" w:fill="B6DDE8"/>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备注</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抛丸系统电控</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227D6">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227D6">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227D6">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2</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喷漆系统电控</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227D6">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227D6">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227D6">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3</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烘干系统电控</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227D6">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227D6">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227D6">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4</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roofErr w:type="gramStart"/>
            <w:r w:rsidRPr="00212C7E">
              <w:rPr>
                <w:rFonts w:asciiTheme="minorEastAsia" w:eastAsiaTheme="minorEastAsia" w:hAnsiTheme="minorEastAsia" w:hint="eastAsia"/>
                <w:color w:val="000000"/>
                <w:sz w:val="18"/>
                <w:szCs w:val="18"/>
              </w:rPr>
              <w:t>腻子室系统</w:t>
            </w:r>
            <w:proofErr w:type="gramEnd"/>
            <w:r w:rsidRPr="00212C7E">
              <w:rPr>
                <w:rFonts w:asciiTheme="minorEastAsia" w:eastAsiaTheme="minorEastAsia" w:hAnsiTheme="minorEastAsia" w:hint="eastAsia"/>
                <w:color w:val="000000"/>
                <w:sz w:val="18"/>
                <w:szCs w:val="18"/>
              </w:rPr>
              <w:t>电控</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227D6">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5</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腻子打磨</w:t>
            </w:r>
            <w:proofErr w:type="gramStart"/>
            <w:r w:rsidRPr="00212C7E">
              <w:rPr>
                <w:rFonts w:asciiTheme="minorEastAsia" w:eastAsiaTheme="minorEastAsia" w:hAnsiTheme="minorEastAsia" w:hint="eastAsia"/>
                <w:color w:val="000000"/>
                <w:sz w:val="18"/>
                <w:szCs w:val="18"/>
              </w:rPr>
              <w:t>室系统</w:t>
            </w:r>
            <w:proofErr w:type="gramEnd"/>
            <w:r w:rsidRPr="00212C7E">
              <w:rPr>
                <w:rFonts w:asciiTheme="minorEastAsia" w:eastAsiaTheme="minorEastAsia" w:hAnsiTheme="minorEastAsia" w:hint="eastAsia"/>
                <w:color w:val="000000"/>
                <w:sz w:val="18"/>
                <w:szCs w:val="18"/>
              </w:rPr>
              <w:t>电控</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2227D6">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6</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输送系统电控</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A979AC"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7</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废气处理系统电控</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r w:rsidR="005305FC" w:rsidRPr="00E00752" w:rsidTr="00212C7E">
        <w:trPr>
          <w:trHeight w:val="402"/>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jc w:val="center"/>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8</w:t>
            </w:r>
          </w:p>
        </w:tc>
        <w:tc>
          <w:tcPr>
            <w:tcW w:w="1782"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电控系统合计</w:t>
            </w:r>
          </w:p>
        </w:tc>
        <w:tc>
          <w:tcPr>
            <w:tcW w:w="1276"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6B2D89">
            <w:pPr>
              <w:ind w:firstLineChars="0" w:firstLine="0"/>
              <w:rPr>
                <w:rFonts w:asciiTheme="minorEastAsia" w:eastAsiaTheme="minorEastAsia" w:hAnsiTheme="minorEastAsia"/>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套</w:t>
            </w:r>
          </w:p>
        </w:tc>
        <w:tc>
          <w:tcPr>
            <w:tcW w:w="689"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1</w:t>
            </w:r>
          </w:p>
        </w:tc>
        <w:tc>
          <w:tcPr>
            <w:tcW w:w="1295"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1577DA">
            <w:pPr>
              <w:ind w:firstLineChars="0" w:firstLine="0"/>
              <w:rPr>
                <w:rFonts w:asciiTheme="minorEastAsia" w:eastAsiaTheme="minorEastAsia" w:hAnsiTheme="minorEastAsia"/>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c>
          <w:tcPr>
            <w:tcW w:w="1134" w:type="dxa"/>
            <w:gridSpan w:val="2"/>
            <w:tcBorders>
              <w:top w:val="nil"/>
              <w:left w:val="nil"/>
              <w:bottom w:val="single" w:sz="4" w:space="0" w:color="auto"/>
              <w:right w:val="single" w:sz="4" w:space="0" w:color="auto"/>
            </w:tcBorders>
            <w:shd w:val="clear" w:color="auto" w:fill="auto"/>
            <w:vAlign w:val="center"/>
            <w:hideMark/>
          </w:tcPr>
          <w:p w:rsidR="005305FC" w:rsidRPr="00212C7E" w:rsidRDefault="005305FC" w:rsidP="00A979AC">
            <w:pPr>
              <w:ind w:firstLineChars="0" w:firstLine="0"/>
              <w:rPr>
                <w:rFonts w:asciiTheme="minorEastAsia" w:eastAsiaTheme="minorEastAsia" w:hAnsiTheme="minorEastAsia"/>
                <w:color w:val="000000"/>
                <w:sz w:val="18"/>
                <w:szCs w:val="18"/>
              </w:rPr>
            </w:pPr>
            <w:r w:rsidRPr="00212C7E">
              <w:rPr>
                <w:rFonts w:asciiTheme="minorEastAsia" w:eastAsiaTheme="minorEastAsia" w:hAnsiTheme="minorEastAsia" w:hint="eastAsia"/>
                <w:color w:val="000000"/>
                <w:sz w:val="18"/>
                <w:szCs w:val="18"/>
              </w:rPr>
              <w:t xml:space="preserve">　</w:t>
            </w:r>
          </w:p>
        </w:tc>
      </w:tr>
    </w:tbl>
    <w:p w:rsidR="000741C6" w:rsidRDefault="000741C6" w:rsidP="00B72C85">
      <w:pPr>
        <w:ind w:firstLineChars="0" w:firstLine="0"/>
        <w:rPr>
          <w:b/>
          <w:bCs/>
          <w:sz w:val="28"/>
          <w:szCs w:val="28"/>
        </w:rPr>
      </w:pPr>
    </w:p>
    <w:p w:rsidR="00212C7E" w:rsidRDefault="00212C7E" w:rsidP="00B72C85">
      <w:pPr>
        <w:ind w:firstLineChars="0" w:firstLine="0"/>
        <w:rPr>
          <w:b/>
          <w:bCs/>
          <w:sz w:val="28"/>
          <w:szCs w:val="28"/>
        </w:rPr>
      </w:pPr>
    </w:p>
    <w:p w:rsidR="000741C6" w:rsidRDefault="000741C6" w:rsidP="00B72C85">
      <w:pPr>
        <w:ind w:firstLineChars="0" w:firstLine="0"/>
        <w:rPr>
          <w:b/>
          <w:bCs/>
          <w:sz w:val="28"/>
          <w:szCs w:val="28"/>
        </w:rPr>
      </w:pPr>
    </w:p>
    <w:p w:rsidR="000741C6" w:rsidRDefault="000741C6" w:rsidP="00B72C85">
      <w:pPr>
        <w:ind w:firstLineChars="0" w:firstLine="0"/>
        <w:rPr>
          <w:b/>
          <w:bCs/>
          <w:sz w:val="28"/>
          <w:szCs w:val="28"/>
        </w:rPr>
      </w:pPr>
    </w:p>
    <w:p w:rsidR="000741C6" w:rsidRDefault="000741C6" w:rsidP="00B72C85">
      <w:pPr>
        <w:ind w:firstLineChars="0" w:firstLine="0"/>
        <w:rPr>
          <w:b/>
          <w:bCs/>
          <w:sz w:val="28"/>
          <w:szCs w:val="28"/>
        </w:rPr>
      </w:pPr>
    </w:p>
    <w:p w:rsidR="000741C6" w:rsidRDefault="000741C6" w:rsidP="00B72C85">
      <w:pPr>
        <w:ind w:firstLineChars="0" w:firstLine="0"/>
        <w:rPr>
          <w:b/>
          <w:bCs/>
          <w:sz w:val="28"/>
          <w:szCs w:val="28"/>
        </w:rPr>
      </w:pPr>
    </w:p>
    <w:p w:rsidR="00A979AC" w:rsidRDefault="00A979AC" w:rsidP="00B72C85">
      <w:pPr>
        <w:ind w:firstLineChars="0" w:firstLine="0"/>
        <w:rPr>
          <w:b/>
          <w:bCs/>
          <w:sz w:val="28"/>
          <w:szCs w:val="28"/>
        </w:rPr>
      </w:pPr>
    </w:p>
    <w:p w:rsidR="00C51550" w:rsidRPr="00F830FE" w:rsidRDefault="00DB4531" w:rsidP="00B72C85">
      <w:pPr>
        <w:ind w:firstLineChars="0" w:firstLine="0"/>
        <w:rPr>
          <w:b/>
          <w:bCs/>
          <w:sz w:val="28"/>
          <w:szCs w:val="28"/>
        </w:rPr>
      </w:pPr>
      <w:r w:rsidRPr="00F830FE">
        <w:rPr>
          <w:rFonts w:hint="eastAsia"/>
          <w:b/>
          <w:bCs/>
          <w:sz w:val="28"/>
          <w:szCs w:val="28"/>
        </w:rPr>
        <w:lastRenderedPageBreak/>
        <w:t>附件</w:t>
      </w:r>
      <w:r w:rsidR="0012757C">
        <w:rPr>
          <w:rFonts w:hint="eastAsia"/>
          <w:b/>
          <w:bCs/>
          <w:sz w:val="28"/>
          <w:szCs w:val="28"/>
        </w:rPr>
        <w:t>二</w:t>
      </w:r>
      <w:r w:rsidRPr="00F830FE">
        <w:rPr>
          <w:rFonts w:hint="eastAsia"/>
          <w:b/>
          <w:bCs/>
          <w:sz w:val="28"/>
          <w:szCs w:val="28"/>
        </w:rPr>
        <w:t>：</w:t>
      </w:r>
    </w:p>
    <w:p w:rsidR="00C51550" w:rsidRPr="00F830FE" w:rsidRDefault="00DB4531" w:rsidP="00B72C85">
      <w:pPr>
        <w:ind w:firstLine="562"/>
        <w:jc w:val="center"/>
        <w:outlineLvl w:val="0"/>
        <w:rPr>
          <w:b/>
          <w:sz w:val="28"/>
          <w:szCs w:val="28"/>
        </w:rPr>
      </w:pPr>
      <w:bookmarkStart w:id="84" w:name="_Toc157176893"/>
      <w:r w:rsidRPr="00F830FE">
        <w:rPr>
          <w:rFonts w:hint="eastAsia"/>
          <w:b/>
          <w:bCs/>
          <w:sz w:val="28"/>
          <w:szCs w:val="28"/>
        </w:rPr>
        <w:t>资格性/符合性自查自评表</w:t>
      </w:r>
      <w:bookmarkEnd w:id="84"/>
    </w:p>
    <w:tbl>
      <w:tblPr>
        <w:tblW w:w="5000" w:type="pct"/>
        <w:jc w:val="center"/>
        <w:tblBorders>
          <w:top w:val="outset" w:sz="6" w:space="0" w:color="111111"/>
          <w:left w:val="outset" w:sz="6" w:space="0" w:color="111111"/>
          <w:bottom w:val="outset" w:sz="6" w:space="0" w:color="111111"/>
          <w:right w:val="outset" w:sz="6" w:space="0" w:color="111111"/>
        </w:tblBorders>
        <w:tblCellMar>
          <w:top w:w="150" w:type="dxa"/>
          <w:left w:w="150" w:type="dxa"/>
          <w:bottom w:w="150" w:type="dxa"/>
          <w:right w:w="150" w:type="dxa"/>
        </w:tblCellMar>
        <w:tblLook w:val="0000"/>
      </w:tblPr>
      <w:tblGrid>
        <w:gridCol w:w="1186"/>
        <w:gridCol w:w="5392"/>
        <w:gridCol w:w="2082"/>
        <w:gridCol w:w="2106"/>
      </w:tblGrid>
      <w:tr w:rsidR="00C51550" w:rsidRPr="00F830FE" w:rsidTr="004A7B59">
        <w:trPr>
          <w:trHeight w:val="970"/>
          <w:jc w:val="center"/>
        </w:trPr>
        <w:tc>
          <w:tcPr>
            <w:tcW w:w="551" w:type="pct"/>
            <w:tcBorders>
              <w:top w:val="outset" w:sz="6" w:space="0" w:color="111111"/>
              <w:left w:val="outset" w:sz="6" w:space="0" w:color="111111"/>
              <w:bottom w:val="outset" w:sz="6" w:space="0" w:color="111111"/>
              <w:right w:val="outset" w:sz="6" w:space="0" w:color="111111"/>
            </w:tcBorders>
            <w:vAlign w:val="center"/>
          </w:tcPr>
          <w:p w:rsidR="004A7B59" w:rsidRPr="00F830FE" w:rsidRDefault="00DB4531" w:rsidP="004A7B59">
            <w:pPr>
              <w:ind w:firstLineChars="0" w:firstLine="0"/>
            </w:pPr>
            <w:r w:rsidRPr="00F830FE">
              <w:rPr>
                <w:rFonts w:hint="eastAsia"/>
              </w:rPr>
              <w:t>评审</w:t>
            </w:r>
          </w:p>
          <w:p w:rsidR="00C51550" w:rsidRPr="00F830FE" w:rsidRDefault="00DB4531" w:rsidP="004A7B59">
            <w:pPr>
              <w:ind w:firstLineChars="0" w:firstLine="0"/>
            </w:pPr>
            <w:r w:rsidRPr="00F830FE">
              <w:rPr>
                <w:rFonts w:hint="eastAsia"/>
              </w:rPr>
              <w:t>内容</w:t>
            </w:r>
          </w:p>
        </w:tc>
        <w:tc>
          <w:tcPr>
            <w:tcW w:w="2503"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rPr>
                <w:rFonts w:hint="eastAsia"/>
              </w:rPr>
              <w:t>招标文件要求（以招标文件实际要求为准）</w:t>
            </w:r>
          </w:p>
        </w:tc>
        <w:tc>
          <w:tcPr>
            <w:tcW w:w="967"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rPr>
                <w:rFonts w:hint="eastAsia"/>
              </w:rPr>
              <w:t>自查结论</w:t>
            </w:r>
          </w:p>
        </w:tc>
        <w:tc>
          <w:tcPr>
            <w:tcW w:w="978"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rPr>
                <w:rFonts w:hint="eastAsia"/>
              </w:rPr>
              <w:t>证明资料</w:t>
            </w:r>
          </w:p>
        </w:tc>
      </w:tr>
      <w:tr w:rsidR="00C51550" w:rsidRPr="00F830FE" w:rsidTr="00A52B33">
        <w:trPr>
          <w:trHeight w:val="2235"/>
          <w:jc w:val="center"/>
        </w:trPr>
        <w:tc>
          <w:tcPr>
            <w:tcW w:w="551" w:type="pct"/>
            <w:vMerge w:val="restart"/>
            <w:tcBorders>
              <w:top w:val="outset" w:sz="6" w:space="0" w:color="111111"/>
              <w:left w:val="outset" w:sz="6" w:space="0" w:color="111111"/>
              <w:bottom w:val="nil"/>
              <w:right w:val="outset" w:sz="6" w:space="0" w:color="111111"/>
            </w:tcBorders>
            <w:vAlign w:val="center"/>
          </w:tcPr>
          <w:p w:rsidR="00C51550" w:rsidRPr="00F830FE" w:rsidRDefault="00DB4531" w:rsidP="00B72C85">
            <w:pPr>
              <w:ind w:firstLineChars="0" w:firstLine="0"/>
            </w:pPr>
            <w:r w:rsidRPr="00F830FE">
              <w:rPr>
                <w:rFonts w:hint="eastAsia"/>
              </w:rPr>
              <w:t>资格性审查</w:t>
            </w:r>
          </w:p>
        </w:tc>
        <w:tc>
          <w:tcPr>
            <w:tcW w:w="2503"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t>1</w:t>
            </w:r>
            <w:r w:rsidRPr="00F830FE">
              <w:rPr>
                <w:rFonts w:hint="eastAsia"/>
              </w:rPr>
              <w:t>、投标人须为在中华人民共和国境内合法注册的独立企业法人，具有独立承担民事责任能力，具有独立订立合同的权利（须提供营业执照、税务登记证、组织机构代码证或三证合一版营业执照）</w:t>
            </w:r>
          </w:p>
        </w:tc>
        <w:tc>
          <w:tcPr>
            <w:tcW w:w="967"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sym w:font="Wingdings 2" w:char="00A3"/>
            </w:r>
            <w:r w:rsidRPr="00F830FE">
              <w:rPr>
                <w:rFonts w:hint="eastAsia"/>
              </w:rPr>
              <w:t>提供</w:t>
            </w:r>
          </w:p>
          <w:p w:rsidR="00C51550" w:rsidRPr="00F830FE" w:rsidRDefault="00DB4531" w:rsidP="00B72C85">
            <w:pPr>
              <w:ind w:firstLineChars="0" w:firstLine="0"/>
            </w:pPr>
            <w:r w:rsidRPr="00F830FE">
              <w:sym w:font="Wingdings 2" w:char="00A3"/>
            </w:r>
            <w:r w:rsidRPr="00F830FE">
              <w:rPr>
                <w:rFonts w:hint="eastAsia"/>
              </w:rPr>
              <w:t>未提供</w:t>
            </w:r>
          </w:p>
        </w:tc>
        <w:tc>
          <w:tcPr>
            <w:tcW w:w="978"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rPr>
                <w:rFonts w:hint="eastAsia"/>
              </w:rPr>
              <w:t>见投标文件第（）页</w:t>
            </w:r>
          </w:p>
        </w:tc>
      </w:tr>
      <w:tr w:rsidR="00C51550" w:rsidRPr="00F830FE" w:rsidTr="004A7B59">
        <w:trPr>
          <w:trHeight w:val="1962"/>
          <w:jc w:val="center"/>
        </w:trPr>
        <w:tc>
          <w:tcPr>
            <w:tcW w:w="551" w:type="pct"/>
            <w:vMerge/>
            <w:tcBorders>
              <w:top w:val="outset" w:sz="6" w:space="0" w:color="111111"/>
              <w:left w:val="outset" w:sz="6" w:space="0" w:color="111111"/>
              <w:bottom w:val="nil"/>
              <w:right w:val="outset" w:sz="6" w:space="0" w:color="111111"/>
            </w:tcBorders>
            <w:vAlign w:val="center"/>
          </w:tcPr>
          <w:p w:rsidR="00C51550" w:rsidRPr="00F830FE" w:rsidRDefault="00C51550" w:rsidP="00B72C85">
            <w:pPr>
              <w:ind w:left="480" w:firstLineChars="0" w:firstLine="0"/>
            </w:pPr>
          </w:p>
        </w:tc>
        <w:tc>
          <w:tcPr>
            <w:tcW w:w="2503"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8B403F">
            <w:pPr>
              <w:ind w:firstLineChars="0" w:firstLine="0"/>
            </w:pPr>
            <w:r w:rsidRPr="00F830FE">
              <w:t>2</w:t>
            </w:r>
            <w:r w:rsidRPr="00F830FE">
              <w:rPr>
                <w:rFonts w:hint="eastAsia"/>
              </w:rPr>
              <w:t>、投标人具有招标范围</w:t>
            </w:r>
            <w:r w:rsidR="008B403F" w:rsidRPr="00F830FE">
              <w:rPr>
                <w:rFonts w:hint="eastAsia"/>
              </w:rPr>
              <w:t>起重机</w:t>
            </w:r>
            <w:r w:rsidRPr="00F830FE">
              <w:rPr>
                <w:rFonts w:hint="eastAsia"/>
              </w:rPr>
              <w:t>生产及相应资质并具有较强的经济实力、良好信誉的厂商，专业生产企业需提供生产许可证。（如法律规定工业品生产许可证含</w:t>
            </w:r>
            <w:proofErr w:type="gramStart"/>
            <w:r w:rsidRPr="00F830FE">
              <w:rPr>
                <w:rFonts w:hint="eastAsia"/>
              </w:rPr>
              <w:t>盖范围</w:t>
            </w:r>
            <w:proofErr w:type="gramEnd"/>
            <w:r w:rsidRPr="00F830FE">
              <w:rPr>
                <w:rFonts w:hint="eastAsia"/>
              </w:rPr>
              <w:t>内的必需提供）。施工需提供施工许可证及安全生产许可证。</w:t>
            </w:r>
          </w:p>
        </w:tc>
        <w:tc>
          <w:tcPr>
            <w:tcW w:w="967"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sym w:font="Wingdings 2" w:char="00A3"/>
            </w:r>
            <w:r w:rsidRPr="00F830FE">
              <w:rPr>
                <w:rFonts w:hint="eastAsia"/>
              </w:rPr>
              <w:t>提供</w:t>
            </w:r>
          </w:p>
          <w:p w:rsidR="00C51550" w:rsidRPr="00F830FE" w:rsidRDefault="00DB4531" w:rsidP="00B72C85">
            <w:pPr>
              <w:ind w:firstLineChars="0" w:firstLine="0"/>
            </w:pPr>
            <w:r w:rsidRPr="00F830FE">
              <w:sym w:font="Wingdings 2" w:char="00A3"/>
            </w:r>
            <w:r w:rsidRPr="00F830FE">
              <w:rPr>
                <w:rFonts w:hint="eastAsia"/>
              </w:rPr>
              <w:t>未提供</w:t>
            </w:r>
          </w:p>
        </w:tc>
        <w:tc>
          <w:tcPr>
            <w:tcW w:w="978"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pPr>
            <w:r w:rsidRPr="00F830FE">
              <w:rPr>
                <w:rFonts w:hint="eastAsia"/>
              </w:rPr>
              <w:t>见投标文件第（）页</w:t>
            </w:r>
          </w:p>
        </w:tc>
      </w:tr>
      <w:tr w:rsidR="00C51550" w:rsidRPr="00F830FE" w:rsidTr="004A7B59">
        <w:trPr>
          <w:trHeight w:val="1243"/>
          <w:jc w:val="center"/>
        </w:trPr>
        <w:tc>
          <w:tcPr>
            <w:tcW w:w="551" w:type="pct"/>
            <w:vMerge/>
            <w:tcBorders>
              <w:top w:val="outset" w:sz="6" w:space="0" w:color="111111"/>
              <w:left w:val="outset" w:sz="6" w:space="0" w:color="111111"/>
              <w:bottom w:val="nil"/>
              <w:right w:val="outset" w:sz="6" w:space="0" w:color="111111"/>
            </w:tcBorders>
            <w:vAlign w:val="center"/>
          </w:tcPr>
          <w:p w:rsidR="00C51550" w:rsidRPr="00F830FE" w:rsidRDefault="00C51550" w:rsidP="00B72C85">
            <w:pPr>
              <w:ind w:left="480" w:firstLineChars="0" w:firstLine="0"/>
            </w:pPr>
          </w:p>
        </w:tc>
        <w:tc>
          <w:tcPr>
            <w:tcW w:w="2503"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t>3</w:t>
            </w:r>
            <w:r w:rsidRPr="00F830FE">
              <w:rPr>
                <w:rFonts w:hint="eastAsia"/>
              </w:rPr>
              <w:t>、法定代表人授权委托书原件及被授权人身份证复印件（法定代表人直接投标可不提供，但须提供法定代表人身份证明）</w:t>
            </w:r>
          </w:p>
        </w:tc>
        <w:tc>
          <w:tcPr>
            <w:tcW w:w="967"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sym w:font="Wingdings 2" w:char="00A3"/>
            </w:r>
            <w:r w:rsidRPr="00F830FE">
              <w:rPr>
                <w:rFonts w:hint="eastAsia"/>
              </w:rPr>
              <w:t>通过</w:t>
            </w:r>
          </w:p>
          <w:p w:rsidR="00C51550" w:rsidRPr="00F830FE" w:rsidRDefault="00DB4531" w:rsidP="00B72C85">
            <w:pPr>
              <w:ind w:firstLineChars="0" w:firstLine="0"/>
            </w:pPr>
            <w:r w:rsidRPr="00F830FE">
              <w:sym w:font="Wingdings 2" w:char="00A3"/>
            </w:r>
            <w:r w:rsidRPr="00F830FE">
              <w:rPr>
                <w:rFonts w:hint="eastAsia"/>
              </w:rPr>
              <w:t>不通过</w:t>
            </w:r>
          </w:p>
        </w:tc>
        <w:tc>
          <w:tcPr>
            <w:tcW w:w="978"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rPr>
                <w:rFonts w:hint="eastAsia"/>
              </w:rPr>
              <w:t>见投标文件第（）页</w:t>
            </w:r>
          </w:p>
        </w:tc>
      </w:tr>
      <w:tr w:rsidR="00C51550" w:rsidRPr="00F830FE" w:rsidTr="004A7B59">
        <w:trPr>
          <w:trHeight w:val="1110"/>
          <w:jc w:val="center"/>
        </w:trPr>
        <w:tc>
          <w:tcPr>
            <w:tcW w:w="551" w:type="pct"/>
            <w:vMerge/>
            <w:tcBorders>
              <w:top w:val="outset" w:sz="6" w:space="0" w:color="111111"/>
              <w:left w:val="outset" w:sz="6" w:space="0" w:color="111111"/>
              <w:bottom w:val="nil"/>
              <w:right w:val="outset" w:sz="6" w:space="0" w:color="111111"/>
            </w:tcBorders>
            <w:vAlign w:val="center"/>
          </w:tcPr>
          <w:p w:rsidR="00C51550" w:rsidRPr="00F830FE" w:rsidRDefault="00C51550" w:rsidP="00B72C85">
            <w:pPr>
              <w:ind w:left="480" w:firstLineChars="0" w:firstLine="0"/>
            </w:pPr>
          </w:p>
        </w:tc>
        <w:tc>
          <w:tcPr>
            <w:tcW w:w="2503" w:type="pct"/>
            <w:tcBorders>
              <w:top w:val="outset" w:sz="6" w:space="0" w:color="111111"/>
              <w:left w:val="outset" w:sz="6" w:space="0" w:color="111111"/>
              <w:bottom w:val="nil"/>
              <w:right w:val="outset" w:sz="6" w:space="0" w:color="111111"/>
            </w:tcBorders>
            <w:vAlign w:val="center"/>
          </w:tcPr>
          <w:p w:rsidR="00C51550" w:rsidRPr="00F830FE" w:rsidRDefault="00DB4531" w:rsidP="00B72C85">
            <w:pPr>
              <w:ind w:firstLineChars="0" w:firstLine="0"/>
            </w:pPr>
            <w:r w:rsidRPr="00F830FE">
              <w:t>4</w:t>
            </w:r>
            <w:r w:rsidRPr="00F830FE">
              <w:rPr>
                <w:rFonts w:hint="eastAsia"/>
              </w:rPr>
              <w:t>、具有完善的质量保证体系，必须持有国家认定的有资质机构颁发的ISO9000系列认证书或等同的质量保证体系认证证书。</w:t>
            </w:r>
          </w:p>
        </w:tc>
        <w:tc>
          <w:tcPr>
            <w:tcW w:w="967" w:type="pct"/>
            <w:tcBorders>
              <w:top w:val="outset" w:sz="6" w:space="0" w:color="111111"/>
              <w:left w:val="outset" w:sz="6" w:space="0" w:color="111111"/>
              <w:bottom w:val="nil"/>
              <w:right w:val="outset" w:sz="6" w:space="0" w:color="111111"/>
            </w:tcBorders>
            <w:vAlign w:val="center"/>
          </w:tcPr>
          <w:p w:rsidR="00C51550" w:rsidRPr="00F830FE" w:rsidRDefault="00DB4531" w:rsidP="00B72C85">
            <w:pPr>
              <w:ind w:firstLineChars="0" w:firstLine="0"/>
            </w:pPr>
            <w:r w:rsidRPr="00F830FE">
              <w:sym w:font="Wingdings 2" w:char="00A3"/>
            </w:r>
            <w:r w:rsidRPr="00F830FE">
              <w:rPr>
                <w:rFonts w:hint="eastAsia"/>
              </w:rPr>
              <w:t>提供</w:t>
            </w:r>
          </w:p>
          <w:p w:rsidR="00C51550" w:rsidRPr="00F830FE" w:rsidRDefault="00DB4531" w:rsidP="00B72C85">
            <w:pPr>
              <w:ind w:firstLineChars="0" w:firstLine="0"/>
            </w:pPr>
            <w:r w:rsidRPr="00F830FE">
              <w:sym w:font="Wingdings 2" w:char="00A3"/>
            </w:r>
            <w:r w:rsidRPr="00F830FE">
              <w:rPr>
                <w:rFonts w:hint="eastAsia"/>
              </w:rPr>
              <w:t>未提供</w:t>
            </w:r>
          </w:p>
        </w:tc>
        <w:tc>
          <w:tcPr>
            <w:tcW w:w="978" w:type="pct"/>
            <w:tcBorders>
              <w:top w:val="outset" w:sz="6" w:space="0" w:color="111111"/>
              <w:left w:val="outset" w:sz="6" w:space="0" w:color="111111"/>
              <w:bottom w:val="nil"/>
              <w:right w:val="outset" w:sz="6" w:space="0" w:color="111111"/>
            </w:tcBorders>
            <w:vAlign w:val="center"/>
          </w:tcPr>
          <w:p w:rsidR="00C51550" w:rsidRPr="00F830FE" w:rsidRDefault="00DB4531" w:rsidP="00B72C85">
            <w:pPr>
              <w:ind w:firstLineChars="0" w:firstLine="0"/>
            </w:pPr>
            <w:r w:rsidRPr="00F830FE">
              <w:rPr>
                <w:rFonts w:hint="eastAsia"/>
              </w:rPr>
              <w:t>见投标文件第（）页</w:t>
            </w:r>
          </w:p>
        </w:tc>
      </w:tr>
      <w:tr w:rsidR="00C51550" w:rsidRPr="00F830FE" w:rsidTr="004A7B59">
        <w:trPr>
          <w:trHeight w:val="663"/>
          <w:jc w:val="center"/>
        </w:trPr>
        <w:tc>
          <w:tcPr>
            <w:tcW w:w="551" w:type="pct"/>
            <w:tcBorders>
              <w:top w:val="nil"/>
              <w:left w:val="outset" w:sz="6" w:space="0" w:color="111111"/>
              <w:bottom w:val="nil"/>
              <w:right w:val="outset" w:sz="6" w:space="0" w:color="111111"/>
            </w:tcBorders>
            <w:vAlign w:val="center"/>
          </w:tcPr>
          <w:p w:rsidR="00C51550" w:rsidRPr="00F830FE" w:rsidRDefault="00C51550" w:rsidP="00B72C85">
            <w:pPr>
              <w:ind w:left="480" w:firstLineChars="0" w:firstLine="0"/>
            </w:pPr>
          </w:p>
        </w:tc>
        <w:tc>
          <w:tcPr>
            <w:tcW w:w="2503" w:type="pct"/>
            <w:tcBorders>
              <w:top w:val="outset" w:sz="6" w:space="0" w:color="111111"/>
              <w:left w:val="outset" w:sz="6" w:space="0" w:color="111111"/>
              <w:bottom w:val="nil"/>
              <w:right w:val="outset" w:sz="6" w:space="0" w:color="111111"/>
            </w:tcBorders>
            <w:vAlign w:val="center"/>
          </w:tcPr>
          <w:p w:rsidR="00C51550" w:rsidRPr="00F830FE" w:rsidRDefault="00DB4531" w:rsidP="00B72C85">
            <w:pPr>
              <w:ind w:firstLineChars="0" w:firstLine="0"/>
            </w:pPr>
            <w:r w:rsidRPr="00F830FE">
              <w:rPr>
                <w:rFonts w:hint="eastAsia"/>
              </w:rPr>
              <w:t>5、经营状况良好。</w:t>
            </w:r>
          </w:p>
        </w:tc>
        <w:tc>
          <w:tcPr>
            <w:tcW w:w="967" w:type="pct"/>
            <w:tcBorders>
              <w:top w:val="outset" w:sz="6" w:space="0" w:color="111111"/>
              <w:left w:val="outset" w:sz="6" w:space="0" w:color="111111"/>
              <w:bottom w:val="nil"/>
              <w:right w:val="outset" w:sz="6" w:space="0" w:color="111111"/>
            </w:tcBorders>
            <w:vAlign w:val="center"/>
          </w:tcPr>
          <w:p w:rsidR="00C51550" w:rsidRPr="00F830FE" w:rsidRDefault="00DB4531" w:rsidP="00B72C85">
            <w:pPr>
              <w:ind w:firstLineChars="0" w:firstLine="0"/>
            </w:pPr>
            <w:r w:rsidRPr="00F830FE">
              <w:sym w:font="Wingdings 2" w:char="00A3"/>
            </w:r>
            <w:r w:rsidRPr="00F830FE">
              <w:rPr>
                <w:rFonts w:hint="eastAsia"/>
              </w:rPr>
              <w:t>提供</w:t>
            </w:r>
          </w:p>
          <w:p w:rsidR="00C51550" w:rsidRPr="00F830FE" w:rsidRDefault="00DB4531" w:rsidP="00B72C85">
            <w:pPr>
              <w:ind w:firstLineChars="0" w:firstLine="0"/>
            </w:pPr>
            <w:r w:rsidRPr="00F830FE">
              <w:sym w:font="Wingdings 2" w:char="00A3"/>
            </w:r>
            <w:r w:rsidRPr="00F830FE">
              <w:rPr>
                <w:rFonts w:hint="eastAsia"/>
              </w:rPr>
              <w:t>未提供</w:t>
            </w:r>
          </w:p>
        </w:tc>
        <w:tc>
          <w:tcPr>
            <w:tcW w:w="978" w:type="pct"/>
            <w:tcBorders>
              <w:top w:val="outset" w:sz="6" w:space="0" w:color="111111"/>
              <w:left w:val="outset" w:sz="6" w:space="0" w:color="111111"/>
              <w:bottom w:val="nil"/>
              <w:right w:val="outset" w:sz="6" w:space="0" w:color="111111"/>
            </w:tcBorders>
            <w:vAlign w:val="center"/>
          </w:tcPr>
          <w:p w:rsidR="00C51550" w:rsidRPr="00F830FE" w:rsidRDefault="00DB4531" w:rsidP="00B72C85">
            <w:pPr>
              <w:ind w:firstLineChars="0" w:firstLine="0"/>
            </w:pPr>
            <w:r w:rsidRPr="00F830FE">
              <w:rPr>
                <w:rFonts w:hint="eastAsia"/>
              </w:rPr>
              <w:t>见投标文件第（）页</w:t>
            </w:r>
          </w:p>
        </w:tc>
      </w:tr>
      <w:tr w:rsidR="00C51550" w:rsidRPr="00F830FE" w:rsidTr="006F107C">
        <w:trPr>
          <w:trHeight w:val="853"/>
          <w:jc w:val="center"/>
        </w:trPr>
        <w:tc>
          <w:tcPr>
            <w:tcW w:w="551" w:type="pct"/>
            <w:tcBorders>
              <w:top w:val="nil"/>
              <w:left w:val="outset" w:sz="6" w:space="0" w:color="111111"/>
              <w:bottom w:val="nil"/>
              <w:right w:val="outset" w:sz="6" w:space="0" w:color="111111"/>
            </w:tcBorders>
            <w:vAlign w:val="center"/>
          </w:tcPr>
          <w:p w:rsidR="00C51550" w:rsidRPr="00F830FE" w:rsidRDefault="00C51550" w:rsidP="00B72C85">
            <w:pPr>
              <w:ind w:left="480" w:firstLineChars="0" w:firstLine="0"/>
            </w:pPr>
          </w:p>
        </w:tc>
        <w:tc>
          <w:tcPr>
            <w:tcW w:w="2503" w:type="pct"/>
            <w:tcBorders>
              <w:top w:val="outset" w:sz="6" w:space="0" w:color="111111"/>
              <w:left w:val="outset" w:sz="6" w:space="0" w:color="111111"/>
              <w:bottom w:val="nil"/>
              <w:right w:val="outset" w:sz="6" w:space="0" w:color="111111"/>
            </w:tcBorders>
            <w:vAlign w:val="center"/>
          </w:tcPr>
          <w:p w:rsidR="00C51550" w:rsidRPr="00F830FE" w:rsidRDefault="00DB4531" w:rsidP="00B72C85">
            <w:pPr>
              <w:ind w:firstLineChars="0" w:firstLine="0"/>
            </w:pPr>
            <w:r w:rsidRPr="00F830FE">
              <w:t>6</w:t>
            </w:r>
            <w:r w:rsidRPr="00F830FE">
              <w:rPr>
                <w:rFonts w:hint="eastAsia"/>
              </w:rPr>
              <w:t>、投标人</w:t>
            </w:r>
            <w:r w:rsidR="00B32E3C" w:rsidRPr="00F830FE">
              <w:rPr>
                <w:rFonts w:hint="eastAsia"/>
              </w:rPr>
              <w:t>近三年在生产制造行业内至少有3份单个合同金额5</w:t>
            </w:r>
            <w:r w:rsidR="00B32E3C" w:rsidRPr="00F830FE">
              <w:t>00</w:t>
            </w:r>
            <w:r w:rsidR="00B32E3C" w:rsidRPr="00F830FE">
              <w:rPr>
                <w:rFonts w:hint="eastAsia"/>
              </w:rPr>
              <w:t>万元以上的类似案例成交合同证明。</w:t>
            </w:r>
            <w:r w:rsidRPr="00F830FE">
              <w:rPr>
                <w:rFonts w:hint="eastAsia"/>
              </w:rPr>
              <w:t>（提供合同复印件等证明材料，包括封面、供货范围、主要参数、签字页等和用户使用证明</w:t>
            </w:r>
            <w:r w:rsidRPr="00F830FE">
              <w:rPr>
                <w:rFonts w:hint="eastAsia"/>
              </w:rPr>
              <w:lastRenderedPageBreak/>
              <w:t>（验收记录等）。</w:t>
            </w:r>
          </w:p>
        </w:tc>
        <w:tc>
          <w:tcPr>
            <w:tcW w:w="967" w:type="pct"/>
            <w:tcBorders>
              <w:top w:val="outset" w:sz="6" w:space="0" w:color="111111"/>
              <w:left w:val="outset" w:sz="6" w:space="0" w:color="111111"/>
              <w:bottom w:val="nil"/>
              <w:right w:val="outset" w:sz="6" w:space="0" w:color="111111"/>
            </w:tcBorders>
            <w:vAlign w:val="center"/>
          </w:tcPr>
          <w:p w:rsidR="00C51550" w:rsidRPr="00F830FE" w:rsidRDefault="00DB4531" w:rsidP="00B72C85">
            <w:pPr>
              <w:ind w:firstLineChars="0" w:firstLine="0"/>
            </w:pPr>
            <w:r w:rsidRPr="00F830FE">
              <w:lastRenderedPageBreak/>
              <w:sym w:font="Wingdings 2" w:char="00A3"/>
            </w:r>
            <w:r w:rsidRPr="00F830FE">
              <w:rPr>
                <w:rFonts w:hint="eastAsia"/>
              </w:rPr>
              <w:t>提供</w:t>
            </w:r>
          </w:p>
          <w:p w:rsidR="00C51550" w:rsidRPr="00F830FE" w:rsidRDefault="00DB4531" w:rsidP="00B72C85">
            <w:pPr>
              <w:ind w:firstLineChars="0" w:firstLine="0"/>
            </w:pPr>
            <w:r w:rsidRPr="00F830FE">
              <w:sym w:font="Wingdings 2" w:char="00A3"/>
            </w:r>
            <w:r w:rsidRPr="00F830FE">
              <w:rPr>
                <w:rFonts w:hint="eastAsia"/>
              </w:rPr>
              <w:t>未提供</w:t>
            </w:r>
          </w:p>
        </w:tc>
        <w:tc>
          <w:tcPr>
            <w:tcW w:w="978" w:type="pct"/>
            <w:tcBorders>
              <w:top w:val="outset" w:sz="6" w:space="0" w:color="111111"/>
              <w:left w:val="outset" w:sz="6" w:space="0" w:color="111111"/>
              <w:bottom w:val="nil"/>
              <w:right w:val="outset" w:sz="6" w:space="0" w:color="111111"/>
            </w:tcBorders>
            <w:vAlign w:val="center"/>
          </w:tcPr>
          <w:p w:rsidR="00C51550" w:rsidRPr="00F830FE" w:rsidRDefault="00DB4531" w:rsidP="00B72C85">
            <w:pPr>
              <w:ind w:firstLineChars="0" w:firstLine="0"/>
            </w:pPr>
            <w:r w:rsidRPr="00F830FE">
              <w:rPr>
                <w:rFonts w:hint="eastAsia"/>
              </w:rPr>
              <w:t>见投标文件第（）页</w:t>
            </w:r>
          </w:p>
          <w:p w:rsidR="00C51550" w:rsidRPr="00F830FE" w:rsidRDefault="00C51550" w:rsidP="00B72C85">
            <w:pPr>
              <w:ind w:left="480" w:firstLineChars="0" w:firstLine="0"/>
            </w:pPr>
          </w:p>
        </w:tc>
      </w:tr>
      <w:tr w:rsidR="00C51550" w:rsidRPr="00F830FE" w:rsidTr="006F107C">
        <w:trPr>
          <w:trHeight w:val="954"/>
          <w:jc w:val="center"/>
        </w:trPr>
        <w:tc>
          <w:tcPr>
            <w:tcW w:w="551" w:type="pct"/>
            <w:vMerge w:val="restar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rPr>
                <w:rFonts w:hint="eastAsia"/>
              </w:rPr>
              <w:lastRenderedPageBreak/>
              <w:t>符合性审查</w:t>
            </w:r>
          </w:p>
        </w:tc>
        <w:tc>
          <w:tcPr>
            <w:tcW w:w="2503"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t>1.</w:t>
            </w:r>
            <w:r w:rsidRPr="00F830FE">
              <w:rPr>
                <w:rFonts w:hint="eastAsia"/>
              </w:rPr>
              <w:t>投标报价：符合投标人须知前附表的要求且无选择性报价</w:t>
            </w:r>
          </w:p>
        </w:tc>
        <w:tc>
          <w:tcPr>
            <w:tcW w:w="967"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rPr>
                <w:rFonts w:hint="eastAsia"/>
              </w:rPr>
              <w:t>□响应</w:t>
            </w:r>
          </w:p>
          <w:p w:rsidR="00C51550" w:rsidRPr="00F830FE" w:rsidRDefault="00DB4531" w:rsidP="00B72C85">
            <w:pPr>
              <w:ind w:firstLineChars="0" w:firstLine="0"/>
            </w:pPr>
            <w:r w:rsidRPr="00F830FE">
              <w:rPr>
                <w:rFonts w:hint="eastAsia"/>
              </w:rPr>
              <w:t>□未响应</w:t>
            </w:r>
          </w:p>
        </w:tc>
        <w:tc>
          <w:tcPr>
            <w:tcW w:w="978"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rPr>
                <w:rFonts w:hint="eastAsia"/>
              </w:rPr>
              <w:t>见投标文件第（）页</w:t>
            </w:r>
          </w:p>
        </w:tc>
      </w:tr>
      <w:tr w:rsidR="00C51550" w:rsidRPr="00F830FE" w:rsidTr="006F107C">
        <w:trPr>
          <w:trHeight w:val="944"/>
          <w:jc w:val="center"/>
        </w:trPr>
        <w:tc>
          <w:tcPr>
            <w:tcW w:w="551" w:type="pct"/>
            <w:vMerge/>
            <w:tcBorders>
              <w:top w:val="outset" w:sz="6" w:space="0" w:color="111111"/>
              <w:left w:val="outset" w:sz="6" w:space="0" w:color="111111"/>
              <w:bottom w:val="outset" w:sz="6" w:space="0" w:color="111111"/>
              <w:right w:val="outset" w:sz="6" w:space="0" w:color="111111"/>
            </w:tcBorders>
            <w:vAlign w:val="center"/>
          </w:tcPr>
          <w:p w:rsidR="00C51550" w:rsidRPr="00F830FE" w:rsidRDefault="00C51550" w:rsidP="00B72C85">
            <w:pPr>
              <w:ind w:left="480" w:firstLineChars="0" w:firstLine="0"/>
            </w:pPr>
          </w:p>
        </w:tc>
        <w:tc>
          <w:tcPr>
            <w:tcW w:w="2503"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t>2.</w:t>
            </w:r>
            <w:r w:rsidRPr="00F830FE">
              <w:rPr>
                <w:rFonts w:hint="eastAsia"/>
              </w:rPr>
              <w:t>投标内容：响应招标文件技术规范中的内容；</w:t>
            </w:r>
          </w:p>
        </w:tc>
        <w:tc>
          <w:tcPr>
            <w:tcW w:w="967"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rPr>
                <w:rFonts w:hint="eastAsia"/>
              </w:rPr>
              <w:t>□响应</w:t>
            </w:r>
          </w:p>
          <w:p w:rsidR="00C51550" w:rsidRPr="00F830FE" w:rsidRDefault="00DB4531" w:rsidP="00B72C85">
            <w:pPr>
              <w:ind w:firstLineChars="0" w:firstLine="0"/>
            </w:pPr>
            <w:r w:rsidRPr="00F830FE">
              <w:rPr>
                <w:rFonts w:hint="eastAsia"/>
              </w:rPr>
              <w:t>□未响应</w:t>
            </w:r>
          </w:p>
        </w:tc>
        <w:tc>
          <w:tcPr>
            <w:tcW w:w="978"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rPr>
                <w:rFonts w:hint="eastAsia"/>
              </w:rPr>
              <w:t>见投标文件第（）页</w:t>
            </w:r>
          </w:p>
        </w:tc>
      </w:tr>
      <w:tr w:rsidR="00C51550" w:rsidRPr="00F830FE" w:rsidTr="004A7B59">
        <w:trPr>
          <w:trHeight w:hRule="exact" w:val="1258"/>
          <w:jc w:val="center"/>
        </w:trPr>
        <w:tc>
          <w:tcPr>
            <w:tcW w:w="551" w:type="pct"/>
            <w:vMerge/>
            <w:tcBorders>
              <w:top w:val="outset" w:sz="6" w:space="0" w:color="111111"/>
              <w:left w:val="outset" w:sz="6" w:space="0" w:color="111111"/>
              <w:bottom w:val="outset" w:sz="6" w:space="0" w:color="111111"/>
              <w:right w:val="outset" w:sz="6" w:space="0" w:color="111111"/>
            </w:tcBorders>
            <w:vAlign w:val="center"/>
          </w:tcPr>
          <w:p w:rsidR="00C51550" w:rsidRPr="00F830FE" w:rsidRDefault="00C51550" w:rsidP="00B72C85">
            <w:pPr>
              <w:ind w:left="480" w:firstLineChars="0" w:firstLine="0"/>
            </w:pPr>
          </w:p>
        </w:tc>
        <w:tc>
          <w:tcPr>
            <w:tcW w:w="2503"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t>3</w:t>
            </w:r>
            <w:r w:rsidRPr="00F830FE">
              <w:rPr>
                <w:rFonts w:hint="eastAsia"/>
              </w:rPr>
              <w:t>.交货期：符合投标人须知前附表的要求；</w:t>
            </w:r>
          </w:p>
        </w:tc>
        <w:tc>
          <w:tcPr>
            <w:tcW w:w="967"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rPr>
                <w:rFonts w:hint="eastAsia"/>
              </w:rPr>
              <w:t>□响应</w:t>
            </w:r>
          </w:p>
          <w:p w:rsidR="00C51550" w:rsidRPr="00F830FE" w:rsidRDefault="00DB4531" w:rsidP="00B72C85">
            <w:pPr>
              <w:ind w:firstLineChars="0" w:firstLine="0"/>
            </w:pPr>
            <w:r w:rsidRPr="00F830FE">
              <w:rPr>
                <w:rFonts w:hint="eastAsia"/>
              </w:rPr>
              <w:t>□未响应</w:t>
            </w:r>
          </w:p>
        </w:tc>
        <w:tc>
          <w:tcPr>
            <w:tcW w:w="978"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rPr>
                <w:rFonts w:hint="eastAsia"/>
              </w:rPr>
              <w:t>见投标文件第（）页</w:t>
            </w:r>
          </w:p>
        </w:tc>
      </w:tr>
      <w:tr w:rsidR="00C51550" w:rsidRPr="00F830FE" w:rsidTr="004A7B59">
        <w:trPr>
          <w:trHeight w:val="734"/>
          <w:jc w:val="center"/>
        </w:trPr>
        <w:tc>
          <w:tcPr>
            <w:tcW w:w="551" w:type="pct"/>
            <w:vMerge/>
            <w:tcBorders>
              <w:top w:val="outset" w:sz="6" w:space="0" w:color="111111"/>
              <w:left w:val="outset" w:sz="6" w:space="0" w:color="111111"/>
              <w:bottom w:val="outset" w:sz="6" w:space="0" w:color="111111"/>
              <w:right w:val="outset" w:sz="6" w:space="0" w:color="111111"/>
            </w:tcBorders>
            <w:vAlign w:val="center"/>
          </w:tcPr>
          <w:p w:rsidR="00C51550" w:rsidRPr="00F830FE" w:rsidRDefault="00C51550" w:rsidP="00B72C85">
            <w:pPr>
              <w:ind w:left="480" w:firstLineChars="0" w:firstLine="0"/>
            </w:pPr>
          </w:p>
        </w:tc>
        <w:tc>
          <w:tcPr>
            <w:tcW w:w="2503"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t>4.</w:t>
            </w:r>
            <w:r w:rsidRPr="00F830FE">
              <w:rPr>
                <w:rFonts w:hint="eastAsia"/>
              </w:rPr>
              <w:t>付款方式：符合投标人须知前附表的要求；</w:t>
            </w:r>
          </w:p>
        </w:tc>
        <w:tc>
          <w:tcPr>
            <w:tcW w:w="967"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rPr>
                <w:rFonts w:hint="eastAsia"/>
              </w:rPr>
              <w:t>□无偏离</w:t>
            </w:r>
          </w:p>
          <w:p w:rsidR="00C51550" w:rsidRPr="00F830FE" w:rsidRDefault="00DB4531" w:rsidP="00B72C85">
            <w:pPr>
              <w:ind w:firstLineChars="0" w:firstLine="0"/>
            </w:pPr>
            <w:r w:rsidRPr="00F830FE">
              <w:rPr>
                <w:rFonts w:hint="eastAsia"/>
              </w:rPr>
              <w:t>□有偏离</w:t>
            </w:r>
          </w:p>
        </w:tc>
        <w:tc>
          <w:tcPr>
            <w:tcW w:w="978"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rPr>
                <w:rFonts w:hint="eastAsia"/>
              </w:rPr>
              <w:t>见投标文件第（）页</w:t>
            </w:r>
          </w:p>
        </w:tc>
      </w:tr>
      <w:tr w:rsidR="00C51550" w:rsidRPr="00F830FE" w:rsidTr="004A7B59">
        <w:trPr>
          <w:trHeight w:val="810"/>
          <w:jc w:val="center"/>
        </w:trPr>
        <w:tc>
          <w:tcPr>
            <w:tcW w:w="551" w:type="pct"/>
            <w:vMerge/>
            <w:tcBorders>
              <w:top w:val="outset" w:sz="6" w:space="0" w:color="111111"/>
              <w:left w:val="outset" w:sz="6" w:space="0" w:color="111111"/>
              <w:bottom w:val="outset" w:sz="6" w:space="0" w:color="111111"/>
              <w:right w:val="outset" w:sz="6" w:space="0" w:color="111111"/>
            </w:tcBorders>
            <w:vAlign w:val="center"/>
          </w:tcPr>
          <w:p w:rsidR="00C51550" w:rsidRPr="00F830FE" w:rsidRDefault="00C51550" w:rsidP="00B72C85">
            <w:pPr>
              <w:ind w:left="480" w:firstLineChars="0" w:firstLine="0"/>
            </w:pPr>
          </w:p>
        </w:tc>
        <w:tc>
          <w:tcPr>
            <w:tcW w:w="2503"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t>5</w:t>
            </w:r>
            <w:r w:rsidRPr="00F830FE">
              <w:rPr>
                <w:rFonts w:hint="eastAsia"/>
              </w:rPr>
              <w:t>.投标有效期：符合投标人须知前附表的要求</w:t>
            </w:r>
          </w:p>
        </w:tc>
        <w:tc>
          <w:tcPr>
            <w:tcW w:w="967"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rPr>
                <w:rFonts w:hint="eastAsia"/>
              </w:rPr>
              <w:t>□响应</w:t>
            </w:r>
          </w:p>
          <w:p w:rsidR="00C51550" w:rsidRPr="00F830FE" w:rsidRDefault="00DB4531" w:rsidP="00B72C85">
            <w:pPr>
              <w:ind w:firstLineChars="0" w:firstLine="0"/>
            </w:pPr>
            <w:r w:rsidRPr="00F830FE">
              <w:rPr>
                <w:rFonts w:hint="eastAsia"/>
              </w:rPr>
              <w:t>□未响应</w:t>
            </w:r>
          </w:p>
        </w:tc>
        <w:tc>
          <w:tcPr>
            <w:tcW w:w="978"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rPr>
                <w:rFonts w:hint="eastAsia"/>
              </w:rPr>
              <w:t>见投标文件第（）页</w:t>
            </w:r>
          </w:p>
        </w:tc>
      </w:tr>
      <w:tr w:rsidR="00C51550" w:rsidRPr="00F830FE" w:rsidTr="004A7B59">
        <w:trPr>
          <w:trHeight w:val="676"/>
          <w:jc w:val="center"/>
        </w:trPr>
        <w:tc>
          <w:tcPr>
            <w:tcW w:w="551" w:type="pct"/>
            <w:vMerge/>
            <w:tcBorders>
              <w:top w:val="outset" w:sz="6" w:space="0" w:color="111111"/>
              <w:left w:val="outset" w:sz="6" w:space="0" w:color="111111"/>
              <w:bottom w:val="outset" w:sz="6" w:space="0" w:color="111111"/>
              <w:right w:val="outset" w:sz="6" w:space="0" w:color="111111"/>
            </w:tcBorders>
            <w:vAlign w:val="center"/>
          </w:tcPr>
          <w:p w:rsidR="00C51550" w:rsidRPr="00F830FE" w:rsidRDefault="00C51550" w:rsidP="00B72C85">
            <w:pPr>
              <w:ind w:left="480" w:firstLineChars="0" w:firstLine="0"/>
            </w:pPr>
          </w:p>
        </w:tc>
        <w:tc>
          <w:tcPr>
            <w:tcW w:w="2503"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rPr>
                <w:rFonts w:hint="eastAsia"/>
              </w:rPr>
              <w:t>6.</w:t>
            </w:r>
            <w:proofErr w:type="gramStart"/>
            <w:r w:rsidRPr="00F830FE">
              <w:rPr>
                <w:rFonts w:hint="eastAsia"/>
              </w:rPr>
              <w:t>完全响应</w:t>
            </w:r>
            <w:proofErr w:type="gramEnd"/>
            <w:r w:rsidRPr="00F830FE">
              <w:rPr>
                <w:rFonts w:hint="eastAsia"/>
              </w:rPr>
              <w:t>或优于招标文件技术规范；</w:t>
            </w:r>
          </w:p>
        </w:tc>
        <w:tc>
          <w:tcPr>
            <w:tcW w:w="967"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rPr>
                <w:rFonts w:hint="eastAsia"/>
              </w:rPr>
              <w:t>□通过</w:t>
            </w:r>
          </w:p>
          <w:p w:rsidR="00C51550" w:rsidRPr="00F830FE" w:rsidRDefault="00DB4531" w:rsidP="00B72C85">
            <w:pPr>
              <w:ind w:firstLineChars="0" w:firstLine="0"/>
            </w:pPr>
            <w:r w:rsidRPr="00F830FE">
              <w:rPr>
                <w:rFonts w:hint="eastAsia"/>
              </w:rPr>
              <w:t>□不通过</w:t>
            </w:r>
          </w:p>
        </w:tc>
        <w:tc>
          <w:tcPr>
            <w:tcW w:w="978"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rPr>
                <w:rFonts w:hint="eastAsia"/>
              </w:rPr>
              <w:t>见投标文件第（）页</w:t>
            </w:r>
          </w:p>
        </w:tc>
      </w:tr>
      <w:tr w:rsidR="00C51550" w:rsidRPr="00F830FE" w:rsidTr="004A7B59">
        <w:trPr>
          <w:trHeight w:val="848"/>
          <w:jc w:val="center"/>
        </w:trPr>
        <w:tc>
          <w:tcPr>
            <w:tcW w:w="551" w:type="pct"/>
            <w:vMerge/>
            <w:tcBorders>
              <w:top w:val="outset" w:sz="6" w:space="0" w:color="111111"/>
              <w:left w:val="outset" w:sz="6" w:space="0" w:color="111111"/>
              <w:bottom w:val="outset" w:sz="6" w:space="0" w:color="111111"/>
              <w:right w:val="outset" w:sz="6" w:space="0" w:color="111111"/>
            </w:tcBorders>
            <w:vAlign w:val="center"/>
          </w:tcPr>
          <w:p w:rsidR="00C51550" w:rsidRPr="00F830FE" w:rsidRDefault="00C51550" w:rsidP="00B72C85">
            <w:pPr>
              <w:ind w:left="480" w:firstLineChars="0" w:firstLine="0"/>
            </w:pPr>
          </w:p>
        </w:tc>
        <w:tc>
          <w:tcPr>
            <w:tcW w:w="2503"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t xml:space="preserve">7. </w:t>
            </w:r>
            <w:r w:rsidRPr="00F830FE">
              <w:rPr>
                <w:rFonts w:hint="eastAsia"/>
              </w:rPr>
              <w:t>投标文件的编制、签署及密封：符合投标人须知的要求；</w:t>
            </w:r>
          </w:p>
        </w:tc>
        <w:tc>
          <w:tcPr>
            <w:tcW w:w="967"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rPr>
                <w:rFonts w:hint="eastAsia"/>
              </w:rPr>
              <w:t>□通过</w:t>
            </w:r>
          </w:p>
          <w:p w:rsidR="00C51550" w:rsidRPr="00F830FE" w:rsidRDefault="00DB4531" w:rsidP="00B72C85">
            <w:pPr>
              <w:ind w:firstLineChars="0" w:firstLine="0"/>
            </w:pPr>
            <w:r w:rsidRPr="00F830FE">
              <w:rPr>
                <w:rFonts w:hint="eastAsia"/>
              </w:rPr>
              <w:t>□不通过</w:t>
            </w:r>
          </w:p>
        </w:tc>
        <w:tc>
          <w:tcPr>
            <w:tcW w:w="978"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rPr>
                <w:rFonts w:hint="eastAsia"/>
              </w:rPr>
              <w:t>见投标文件第（）页</w:t>
            </w:r>
          </w:p>
        </w:tc>
      </w:tr>
      <w:tr w:rsidR="00C51550" w:rsidRPr="00F830FE" w:rsidTr="004A7B59">
        <w:trPr>
          <w:trHeight w:val="850"/>
          <w:jc w:val="center"/>
        </w:trPr>
        <w:tc>
          <w:tcPr>
            <w:tcW w:w="551" w:type="pct"/>
            <w:vMerge/>
            <w:tcBorders>
              <w:top w:val="outset" w:sz="6" w:space="0" w:color="111111"/>
              <w:left w:val="outset" w:sz="6" w:space="0" w:color="111111"/>
              <w:bottom w:val="outset" w:sz="6" w:space="0" w:color="111111"/>
              <w:right w:val="outset" w:sz="6" w:space="0" w:color="111111"/>
            </w:tcBorders>
            <w:vAlign w:val="center"/>
          </w:tcPr>
          <w:p w:rsidR="00C51550" w:rsidRPr="00F830FE" w:rsidRDefault="00C51550" w:rsidP="00B72C85">
            <w:pPr>
              <w:ind w:left="480" w:firstLineChars="0" w:firstLine="0"/>
            </w:pPr>
          </w:p>
        </w:tc>
        <w:tc>
          <w:tcPr>
            <w:tcW w:w="2503"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t>8.</w:t>
            </w:r>
            <w:r w:rsidRPr="00F830FE">
              <w:rPr>
                <w:rFonts w:hint="eastAsia"/>
              </w:rPr>
              <w:t>未附有招标人不能接受或限制招标人权利的条件；</w:t>
            </w:r>
          </w:p>
        </w:tc>
        <w:tc>
          <w:tcPr>
            <w:tcW w:w="967"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rPr>
                <w:rFonts w:hint="eastAsia"/>
              </w:rPr>
              <w:t>□附有</w:t>
            </w:r>
          </w:p>
          <w:p w:rsidR="00C51550" w:rsidRPr="00F830FE" w:rsidRDefault="00DB4531" w:rsidP="00B72C85">
            <w:pPr>
              <w:ind w:firstLineChars="0" w:firstLine="0"/>
            </w:pPr>
            <w:r w:rsidRPr="00F830FE">
              <w:rPr>
                <w:rFonts w:hint="eastAsia"/>
              </w:rPr>
              <w:t>□未附</w:t>
            </w:r>
          </w:p>
        </w:tc>
        <w:tc>
          <w:tcPr>
            <w:tcW w:w="978"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rPr>
                <w:rFonts w:hint="eastAsia"/>
              </w:rPr>
              <w:t>见投标文件第（）页</w:t>
            </w:r>
          </w:p>
        </w:tc>
      </w:tr>
      <w:tr w:rsidR="00C51550" w:rsidRPr="00F830FE" w:rsidTr="004A7B59">
        <w:trPr>
          <w:trHeight w:val="858"/>
          <w:jc w:val="center"/>
        </w:trPr>
        <w:tc>
          <w:tcPr>
            <w:tcW w:w="551" w:type="pct"/>
            <w:vMerge/>
            <w:tcBorders>
              <w:top w:val="outset" w:sz="6" w:space="0" w:color="111111"/>
              <w:left w:val="outset" w:sz="6" w:space="0" w:color="111111"/>
              <w:bottom w:val="outset" w:sz="6" w:space="0" w:color="111111"/>
              <w:right w:val="outset" w:sz="6" w:space="0" w:color="111111"/>
            </w:tcBorders>
            <w:vAlign w:val="center"/>
          </w:tcPr>
          <w:p w:rsidR="00C51550" w:rsidRPr="00F830FE" w:rsidRDefault="00C51550" w:rsidP="00B72C85">
            <w:pPr>
              <w:ind w:left="480" w:firstLineChars="0" w:firstLine="0"/>
            </w:pPr>
          </w:p>
        </w:tc>
        <w:tc>
          <w:tcPr>
            <w:tcW w:w="2503"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t>9.</w:t>
            </w:r>
            <w:r w:rsidRPr="00F830FE">
              <w:rPr>
                <w:rFonts w:hint="eastAsia"/>
              </w:rPr>
              <w:t>承诺若中标后</w:t>
            </w:r>
            <w:proofErr w:type="gramStart"/>
            <w:r w:rsidRPr="00F830FE">
              <w:rPr>
                <w:rFonts w:hint="eastAsia"/>
              </w:rPr>
              <w:t>完全响应</w:t>
            </w:r>
            <w:proofErr w:type="gramEnd"/>
            <w:r w:rsidRPr="00F830FE">
              <w:rPr>
                <w:rFonts w:hint="eastAsia"/>
              </w:rPr>
              <w:t>招标文件合同条款要求，出具承诺函并加盖公章。</w:t>
            </w:r>
          </w:p>
        </w:tc>
        <w:tc>
          <w:tcPr>
            <w:tcW w:w="967"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rPr>
                <w:rFonts w:hint="eastAsia"/>
              </w:rPr>
              <w:t>□响应</w:t>
            </w:r>
          </w:p>
          <w:p w:rsidR="00C51550" w:rsidRPr="00F830FE" w:rsidRDefault="00DB4531" w:rsidP="00B72C85">
            <w:pPr>
              <w:ind w:firstLineChars="0" w:firstLine="0"/>
            </w:pPr>
            <w:r w:rsidRPr="00F830FE">
              <w:rPr>
                <w:rFonts w:hint="eastAsia"/>
              </w:rPr>
              <w:t>□未响应</w:t>
            </w:r>
          </w:p>
        </w:tc>
        <w:tc>
          <w:tcPr>
            <w:tcW w:w="978" w:type="pct"/>
            <w:tcBorders>
              <w:top w:val="outset" w:sz="6" w:space="0" w:color="111111"/>
              <w:left w:val="outset" w:sz="6" w:space="0" w:color="111111"/>
              <w:bottom w:val="outset" w:sz="6" w:space="0" w:color="111111"/>
              <w:right w:val="outset" w:sz="6" w:space="0" w:color="111111"/>
            </w:tcBorders>
            <w:vAlign w:val="center"/>
          </w:tcPr>
          <w:p w:rsidR="00C51550" w:rsidRPr="00F830FE" w:rsidRDefault="00DB4531" w:rsidP="00B72C85">
            <w:pPr>
              <w:ind w:firstLineChars="0" w:firstLine="0"/>
            </w:pPr>
            <w:r w:rsidRPr="00F830FE">
              <w:rPr>
                <w:rFonts w:hint="eastAsia"/>
              </w:rPr>
              <w:t>见投标文件第（）页</w:t>
            </w:r>
          </w:p>
        </w:tc>
      </w:tr>
    </w:tbl>
    <w:p w:rsidR="00C51550" w:rsidRPr="00F830FE" w:rsidRDefault="00DB4531" w:rsidP="00B72C85">
      <w:pPr>
        <w:pStyle w:val="30"/>
        <w:spacing w:line="360" w:lineRule="auto"/>
        <w:ind w:left="424" w:hangingChars="202" w:hanging="424"/>
        <w:rPr>
          <w:sz w:val="21"/>
          <w:szCs w:val="21"/>
        </w:rPr>
      </w:pPr>
      <w:r w:rsidRPr="00F830FE">
        <w:rPr>
          <w:rFonts w:hint="eastAsia"/>
          <w:sz w:val="21"/>
          <w:szCs w:val="21"/>
        </w:rPr>
        <w:t>注：以上材料将作为投标单位有效性审核的重要内容之一，投标单位必须严格按照其内容及序列要求在投标文件中对应如实提供，投标单位根据自查结论在对应的□打“√”。</w:t>
      </w:r>
    </w:p>
    <w:p w:rsidR="00C51550" w:rsidRPr="00F830FE" w:rsidRDefault="00DB4531" w:rsidP="003431E1">
      <w:pPr>
        <w:tabs>
          <w:tab w:val="left" w:pos="600"/>
        </w:tabs>
        <w:ind w:right="720" w:firstLineChars="0" w:firstLine="0"/>
        <w:jc w:val="right"/>
        <w:rPr>
          <w:szCs w:val="21"/>
        </w:rPr>
      </w:pPr>
      <w:r w:rsidRPr="00F830FE">
        <w:rPr>
          <w:rFonts w:hint="eastAsia"/>
          <w:szCs w:val="21"/>
        </w:rPr>
        <w:t>(投标人签章)</w:t>
      </w:r>
    </w:p>
    <w:p w:rsidR="00C51550" w:rsidRPr="00F830FE" w:rsidRDefault="00DB4531" w:rsidP="006F107C">
      <w:pPr>
        <w:ind w:right="480" w:firstLineChars="0" w:firstLine="0"/>
        <w:jc w:val="center"/>
        <w:rPr>
          <w:b/>
          <w:bCs/>
          <w:sz w:val="28"/>
          <w:szCs w:val="28"/>
        </w:rPr>
      </w:pPr>
      <w:r w:rsidRPr="00F830FE">
        <w:rPr>
          <w:rFonts w:hint="eastAsia"/>
          <w:szCs w:val="21"/>
        </w:rPr>
        <w:t xml:space="preserve">                                                                 年 月 日</w:t>
      </w:r>
    </w:p>
    <w:p w:rsidR="00C51550" w:rsidRPr="00F830FE" w:rsidRDefault="00DB4531" w:rsidP="00B72C85">
      <w:pPr>
        <w:ind w:firstLineChars="0" w:firstLine="0"/>
        <w:rPr>
          <w:b/>
          <w:bCs/>
          <w:sz w:val="28"/>
          <w:szCs w:val="28"/>
        </w:rPr>
      </w:pPr>
      <w:r w:rsidRPr="00F830FE">
        <w:rPr>
          <w:rFonts w:hint="eastAsia"/>
          <w:b/>
          <w:bCs/>
          <w:sz w:val="28"/>
          <w:szCs w:val="28"/>
        </w:rPr>
        <w:lastRenderedPageBreak/>
        <w:t>附件</w:t>
      </w:r>
      <w:r w:rsidR="0012757C">
        <w:rPr>
          <w:rFonts w:hint="eastAsia"/>
          <w:b/>
          <w:bCs/>
          <w:sz w:val="28"/>
          <w:szCs w:val="28"/>
        </w:rPr>
        <w:t>三</w:t>
      </w:r>
      <w:r w:rsidRPr="00F830FE">
        <w:rPr>
          <w:rFonts w:hint="eastAsia"/>
          <w:b/>
          <w:bCs/>
          <w:sz w:val="28"/>
          <w:szCs w:val="28"/>
        </w:rPr>
        <w:t>：</w:t>
      </w:r>
    </w:p>
    <w:p w:rsidR="00C51550" w:rsidRPr="00F830FE" w:rsidRDefault="00DB4531" w:rsidP="00B72C85">
      <w:pPr>
        <w:pStyle w:val="1"/>
        <w:rPr>
          <w:kern w:val="0"/>
        </w:rPr>
      </w:pPr>
      <w:bookmarkStart w:id="85" w:name="_Toc131003086"/>
      <w:bookmarkStart w:id="86" w:name="_Toc157176725"/>
      <w:bookmarkStart w:id="87" w:name="_Toc157176895"/>
      <w:r w:rsidRPr="00F830FE">
        <w:rPr>
          <w:rFonts w:hint="eastAsia"/>
        </w:rPr>
        <w:t>商务偏差表</w:t>
      </w:r>
      <w:bookmarkEnd w:id="85"/>
      <w:bookmarkEnd w:id="86"/>
      <w:bookmarkEnd w:id="87"/>
    </w:p>
    <w:p w:rsidR="00C51550" w:rsidRPr="00F830FE" w:rsidRDefault="00C51550" w:rsidP="00B72C85">
      <w:pPr>
        <w:widowControl w:val="0"/>
        <w:ind w:firstLine="480"/>
        <w:jc w:val="both"/>
        <w:rPr>
          <w:kern w:val="2"/>
        </w:rPr>
      </w:pPr>
    </w:p>
    <w:p w:rsidR="00C51550" w:rsidRPr="00F830FE" w:rsidRDefault="00DB4531" w:rsidP="00B72C85">
      <w:pPr>
        <w:widowControl w:val="0"/>
        <w:snapToGrid w:val="0"/>
        <w:ind w:firstLineChars="0" w:firstLine="0"/>
        <w:jc w:val="both"/>
        <w:rPr>
          <w:rFonts w:cs="Times New Roman"/>
          <w:kern w:val="2"/>
          <w:u w:val="single"/>
        </w:rPr>
      </w:pPr>
      <w:r w:rsidRPr="00F830FE">
        <w:rPr>
          <w:rFonts w:cs="Times New Roman" w:hint="eastAsia"/>
          <w:kern w:val="2"/>
        </w:rPr>
        <w:t>投标人名称：招标文件编号：</w:t>
      </w:r>
    </w:p>
    <w:tbl>
      <w:tblPr>
        <w:tblW w:w="10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79"/>
        <w:gridCol w:w="2395"/>
        <w:gridCol w:w="2136"/>
        <w:gridCol w:w="2136"/>
        <w:gridCol w:w="2136"/>
      </w:tblGrid>
      <w:tr w:rsidR="00C51550" w:rsidRPr="00F830FE">
        <w:trPr>
          <w:trHeight w:val="510"/>
        </w:trPr>
        <w:tc>
          <w:tcPr>
            <w:tcW w:w="1879" w:type="dxa"/>
            <w:tcBorders>
              <w:top w:val="single" w:sz="4" w:space="0" w:color="auto"/>
              <w:left w:val="single" w:sz="4" w:space="0" w:color="auto"/>
              <w:bottom w:val="single" w:sz="4" w:space="0" w:color="auto"/>
              <w:right w:val="single" w:sz="4" w:space="0" w:color="auto"/>
            </w:tcBorders>
            <w:vAlign w:val="center"/>
          </w:tcPr>
          <w:p w:rsidR="00C51550" w:rsidRPr="00F830FE" w:rsidRDefault="00DB4531" w:rsidP="00B72C85">
            <w:pPr>
              <w:widowControl w:val="0"/>
              <w:ind w:firstLineChars="0" w:firstLine="0"/>
              <w:jc w:val="center"/>
              <w:rPr>
                <w:rFonts w:cs="Times New Roman"/>
                <w:kern w:val="2"/>
              </w:rPr>
            </w:pPr>
            <w:r w:rsidRPr="00F830FE">
              <w:rPr>
                <w:rFonts w:cs="Times New Roman" w:hint="eastAsia"/>
                <w:kern w:val="2"/>
              </w:rPr>
              <w:t>序号</w:t>
            </w:r>
          </w:p>
        </w:tc>
        <w:tc>
          <w:tcPr>
            <w:tcW w:w="2395" w:type="dxa"/>
            <w:tcBorders>
              <w:top w:val="single" w:sz="4" w:space="0" w:color="auto"/>
              <w:left w:val="single" w:sz="4" w:space="0" w:color="auto"/>
              <w:bottom w:val="single" w:sz="4" w:space="0" w:color="auto"/>
              <w:right w:val="single" w:sz="4" w:space="0" w:color="auto"/>
            </w:tcBorders>
            <w:vAlign w:val="center"/>
          </w:tcPr>
          <w:p w:rsidR="00C51550" w:rsidRPr="00F830FE" w:rsidRDefault="00DB4531" w:rsidP="00B72C85">
            <w:pPr>
              <w:widowControl w:val="0"/>
              <w:ind w:firstLineChars="0" w:firstLine="0"/>
              <w:jc w:val="center"/>
              <w:rPr>
                <w:rFonts w:cs="Times New Roman"/>
                <w:kern w:val="2"/>
              </w:rPr>
            </w:pPr>
            <w:r w:rsidRPr="00F830FE">
              <w:rPr>
                <w:rFonts w:cs="Times New Roman" w:hint="eastAsia"/>
                <w:kern w:val="2"/>
              </w:rPr>
              <w:t>招标文件条目号</w:t>
            </w: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DB4531" w:rsidP="00B72C85">
            <w:pPr>
              <w:widowControl w:val="0"/>
              <w:ind w:firstLineChars="0" w:firstLine="0"/>
              <w:jc w:val="center"/>
              <w:rPr>
                <w:rFonts w:cs="Times New Roman"/>
                <w:kern w:val="2"/>
              </w:rPr>
            </w:pPr>
            <w:r w:rsidRPr="00F830FE">
              <w:rPr>
                <w:rFonts w:cs="Times New Roman" w:hint="eastAsia"/>
                <w:kern w:val="2"/>
              </w:rPr>
              <w:t>招标文件条款</w:t>
            </w: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DB4531" w:rsidP="00B72C85">
            <w:pPr>
              <w:widowControl w:val="0"/>
              <w:ind w:firstLineChars="0" w:firstLine="0"/>
              <w:jc w:val="center"/>
              <w:rPr>
                <w:rFonts w:cs="Times New Roman"/>
                <w:kern w:val="2"/>
              </w:rPr>
            </w:pPr>
            <w:r w:rsidRPr="00F830FE">
              <w:rPr>
                <w:rFonts w:cs="Times New Roman" w:hint="eastAsia"/>
                <w:kern w:val="2"/>
              </w:rPr>
              <w:t>投标文件条款</w:t>
            </w: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DB4531" w:rsidP="00B72C85">
            <w:pPr>
              <w:widowControl w:val="0"/>
              <w:ind w:firstLineChars="0" w:firstLine="0"/>
              <w:jc w:val="center"/>
              <w:rPr>
                <w:rFonts w:cs="Times New Roman"/>
                <w:kern w:val="2"/>
              </w:rPr>
            </w:pPr>
            <w:r w:rsidRPr="00F830FE">
              <w:rPr>
                <w:rFonts w:cs="Times New Roman" w:hint="eastAsia"/>
                <w:kern w:val="2"/>
              </w:rPr>
              <w:t>偏差说明</w:t>
            </w:r>
          </w:p>
        </w:tc>
      </w:tr>
      <w:tr w:rsidR="00C51550" w:rsidRPr="00F830FE">
        <w:trPr>
          <w:trHeight w:val="510"/>
        </w:trPr>
        <w:tc>
          <w:tcPr>
            <w:tcW w:w="1879"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395"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r>
      <w:tr w:rsidR="00C51550" w:rsidRPr="00F830FE">
        <w:trPr>
          <w:trHeight w:val="510"/>
        </w:trPr>
        <w:tc>
          <w:tcPr>
            <w:tcW w:w="1879"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395"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r>
      <w:tr w:rsidR="00C51550" w:rsidRPr="00F830FE">
        <w:trPr>
          <w:trHeight w:val="510"/>
        </w:trPr>
        <w:tc>
          <w:tcPr>
            <w:tcW w:w="1879"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395"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r>
      <w:tr w:rsidR="00C51550" w:rsidRPr="00F830FE">
        <w:trPr>
          <w:trHeight w:val="510"/>
        </w:trPr>
        <w:tc>
          <w:tcPr>
            <w:tcW w:w="1879"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395"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r>
      <w:tr w:rsidR="00C51550" w:rsidRPr="00F830FE">
        <w:trPr>
          <w:trHeight w:val="510"/>
        </w:trPr>
        <w:tc>
          <w:tcPr>
            <w:tcW w:w="1879"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395"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r>
      <w:tr w:rsidR="00C51550" w:rsidRPr="00F830FE">
        <w:trPr>
          <w:trHeight w:val="510"/>
        </w:trPr>
        <w:tc>
          <w:tcPr>
            <w:tcW w:w="1879"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395"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r>
      <w:tr w:rsidR="00C51550" w:rsidRPr="00F830FE">
        <w:trPr>
          <w:trHeight w:val="510"/>
        </w:trPr>
        <w:tc>
          <w:tcPr>
            <w:tcW w:w="1879"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395"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r>
      <w:tr w:rsidR="00C51550" w:rsidRPr="00F830FE">
        <w:trPr>
          <w:trHeight w:val="510"/>
        </w:trPr>
        <w:tc>
          <w:tcPr>
            <w:tcW w:w="1879"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395"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r>
      <w:tr w:rsidR="00C51550" w:rsidRPr="00F830FE">
        <w:trPr>
          <w:trHeight w:val="510"/>
        </w:trPr>
        <w:tc>
          <w:tcPr>
            <w:tcW w:w="1879"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395"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r>
      <w:tr w:rsidR="00C51550" w:rsidRPr="00F830FE">
        <w:trPr>
          <w:trHeight w:val="510"/>
        </w:trPr>
        <w:tc>
          <w:tcPr>
            <w:tcW w:w="1879"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395"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r>
      <w:tr w:rsidR="00C51550" w:rsidRPr="00F830FE">
        <w:trPr>
          <w:trHeight w:val="510"/>
        </w:trPr>
        <w:tc>
          <w:tcPr>
            <w:tcW w:w="1879"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395"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2136" w:type="dxa"/>
            <w:tcBorders>
              <w:top w:val="single" w:sz="4" w:space="0" w:color="auto"/>
              <w:left w:val="single" w:sz="4" w:space="0" w:color="auto"/>
              <w:bottom w:val="single" w:sz="4"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r>
      <w:tr w:rsidR="00C51550" w:rsidRPr="00F830FE">
        <w:trPr>
          <w:trHeight w:val="510"/>
        </w:trPr>
        <w:tc>
          <w:tcPr>
            <w:tcW w:w="10682" w:type="dxa"/>
            <w:gridSpan w:val="5"/>
            <w:tcBorders>
              <w:top w:val="single" w:sz="4" w:space="0" w:color="auto"/>
              <w:left w:val="single" w:sz="4" w:space="0" w:color="auto"/>
              <w:bottom w:val="single" w:sz="4" w:space="0" w:color="auto"/>
              <w:right w:val="single" w:sz="4" w:space="0" w:color="auto"/>
            </w:tcBorders>
            <w:vAlign w:val="center"/>
          </w:tcPr>
          <w:p w:rsidR="00C51550" w:rsidRPr="00F830FE" w:rsidRDefault="00DB4531" w:rsidP="00B72C85">
            <w:pPr>
              <w:widowControl w:val="0"/>
              <w:ind w:firstLineChars="0" w:firstLine="0"/>
              <w:jc w:val="both"/>
              <w:rPr>
                <w:rFonts w:cs="Times New Roman"/>
                <w:b/>
                <w:kern w:val="2"/>
              </w:rPr>
            </w:pPr>
            <w:r w:rsidRPr="00F830FE">
              <w:rPr>
                <w:rFonts w:cs="Times New Roman" w:hint="eastAsia"/>
                <w:b/>
                <w:kern w:val="2"/>
              </w:rPr>
              <w:t>投标人声明：针对本招标标的，除本表已列明偏差外，我们接受招标文件规定的其余全部商务条件，并承诺按照招标文件规定的商务条件提供对应产品和服务。</w:t>
            </w:r>
          </w:p>
        </w:tc>
      </w:tr>
    </w:tbl>
    <w:p w:rsidR="00C51550" w:rsidRPr="00F830FE" w:rsidRDefault="00C51550" w:rsidP="00B72C85">
      <w:pPr>
        <w:widowControl w:val="0"/>
        <w:ind w:firstLineChars="0" w:firstLine="0"/>
        <w:jc w:val="both"/>
        <w:rPr>
          <w:rFonts w:cs="Times New Roman"/>
          <w:b/>
          <w:kern w:val="2"/>
        </w:rPr>
      </w:pPr>
    </w:p>
    <w:p w:rsidR="00C51550" w:rsidRPr="00F830FE" w:rsidRDefault="00C51550" w:rsidP="00B72C85">
      <w:pPr>
        <w:widowControl w:val="0"/>
        <w:ind w:firstLineChars="0" w:firstLine="0"/>
        <w:jc w:val="both"/>
        <w:rPr>
          <w:rFonts w:cs="Times New Roman"/>
          <w:kern w:val="2"/>
        </w:rPr>
      </w:pPr>
    </w:p>
    <w:p w:rsidR="00C51550" w:rsidRPr="00F830FE" w:rsidRDefault="00C51550" w:rsidP="00B72C85">
      <w:pPr>
        <w:widowControl w:val="0"/>
        <w:ind w:firstLine="480"/>
        <w:jc w:val="both"/>
        <w:rPr>
          <w:kern w:val="2"/>
        </w:rPr>
      </w:pPr>
    </w:p>
    <w:p w:rsidR="00C51550" w:rsidRPr="00F830FE" w:rsidRDefault="00C51550" w:rsidP="00B72C85">
      <w:pPr>
        <w:widowControl w:val="0"/>
        <w:ind w:firstLine="480"/>
        <w:jc w:val="both"/>
        <w:rPr>
          <w:kern w:val="2"/>
        </w:rPr>
      </w:pPr>
    </w:p>
    <w:p w:rsidR="00C51550" w:rsidRPr="00F830FE" w:rsidRDefault="00DB4531" w:rsidP="00DC26FC">
      <w:pPr>
        <w:widowControl w:val="0"/>
        <w:ind w:firstLineChars="0" w:firstLine="0"/>
        <w:jc w:val="both"/>
        <w:rPr>
          <w:rFonts w:cs="Times New Roman"/>
          <w:kern w:val="2"/>
        </w:rPr>
      </w:pPr>
      <w:r w:rsidRPr="00F830FE">
        <w:rPr>
          <w:rFonts w:cs="Times New Roman" w:hint="eastAsia"/>
          <w:kern w:val="2"/>
        </w:rPr>
        <w:t>投标人：（盖单位章）</w:t>
      </w:r>
    </w:p>
    <w:p w:rsidR="00C51550" w:rsidRPr="00F830FE" w:rsidRDefault="00DB4531" w:rsidP="00DC26FC">
      <w:pPr>
        <w:widowControl w:val="0"/>
        <w:ind w:firstLineChars="0" w:firstLine="0"/>
        <w:jc w:val="both"/>
        <w:rPr>
          <w:rFonts w:cs="Times New Roman"/>
          <w:kern w:val="2"/>
        </w:rPr>
      </w:pPr>
      <w:r w:rsidRPr="00F830FE">
        <w:rPr>
          <w:rFonts w:cs="Times New Roman" w:hint="eastAsia"/>
          <w:kern w:val="2"/>
        </w:rPr>
        <w:t>法定代表人或其授权代表人：（签字或盖章）</w:t>
      </w:r>
    </w:p>
    <w:p w:rsidR="00C51550" w:rsidRPr="00F830FE" w:rsidRDefault="00DB4531" w:rsidP="00DC26FC">
      <w:pPr>
        <w:ind w:firstLineChars="0" w:firstLine="0"/>
        <w:jc w:val="both"/>
        <w:rPr>
          <w:rFonts w:cs="Times New Roman"/>
          <w:kern w:val="2"/>
        </w:rPr>
      </w:pPr>
      <w:r w:rsidRPr="00F830FE">
        <w:rPr>
          <w:rFonts w:cs="Times New Roman" w:hint="eastAsia"/>
          <w:kern w:val="2"/>
        </w:rPr>
        <w:t>日期：年月日</w:t>
      </w:r>
    </w:p>
    <w:p w:rsidR="00C51550" w:rsidRPr="00F830FE" w:rsidRDefault="00DB4531" w:rsidP="00B72C85">
      <w:pPr>
        <w:ind w:firstLineChars="0" w:firstLine="0"/>
        <w:rPr>
          <w:b/>
          <w:bCs/>
          <w:sz w:val="28"/>
          <w:szCs w:val="28"/>
        </w:rPr>
      </w:pPr>
      <w:r w:rsidRPr="00F830FE">
        <w:rPr>
          <w:rFonts w:cs="Times New Roman"/>
          <w:kern w:val="2"/>
        </w:rPr>
        <w:br w:type="page"/>
      </w:r>
      <w:r w:rsidRPr="00F830FE">
        <w:rPr>
          <w:rFonts w:hint="eastAsia"/>
          <w:b/>
          <w:bCs/>
          <w:sz w:val="28"/>
          <w:szCs w:val="28"/>
        </w:rPr>
        <w:lastRenderedPageBreak/>
        <w:t>附件</w:t>
      </w:r>
      <w:r w:rsidR="0012757C">
        <w:rPr>
          <w:rFonts w:hint="eastAsia"/>
          <w:b/>
          <w:bCs/>
          <w:sz w:val="28"/>
          <w:szCs w:val="28"/>
        </w:rPr>
        <w:t>四</w:t>
      </w:r>
      <w:r w:rsidRPr="00F830FE">
        <w:rPr>
          <w:rFonts w:hint="eastAsia"/>
          <w:b/>
          <w:bCs/>
          <w:sz w:val="28"/>
          <w:szCs w:val="28"/>
        </w:rPr>
        <w:t>：</w:t>
      </w:r>
    </w:p>
    <w:p w:rsidR="00C51550" w:rsidRPr="00F830FE" w:rsidRDefault="00DB4531" w:rsidP="00B72C85">
      <w:pPr>
        <w:pStyle w:val="1"/>
        <w:rPr>
          <w:kern w:val="0"/>
        </w:rPr>
      </w:pPr>
      <w:bookmarkStart w:id="88" w:name="_Toc131003087"/>
      <w:bookmarkStart w:id="89" w:name="_Toc157176726"/>
      <w:bookmarkStart w:id="90" w:name="_Toc157176896"/>
      <w:r w:rsidRPr="00F830FE">
        <w:rPr>
          <w:rFonts w:hint="eastAsia"/>
        </w:rPr>
        <w:t>技术偏差表</w:t>
      </w:r>
      <w:bookmarkEnd w:id="88"/>
      <w:bookmarkEnd w:id="89"/>
      <w:bookmarkEnd w:id="90"/>
    </w:p>
    <w:p w:rsidR="00C51550" w:rsidRPr="00F830FE" w:rsidRDefault="00C51550" w:rsidP="00B72C85">
      <w:pPr>
        <w:widowControl w:val="0"/>
        <w:ind w:firstLine="480"/>
        <w:jc w:val="both"/>
        <w:rPr>
          <w:kern w:val="2"/>
        </w:rPr>
      </w:pPr>
    </w:p>
    <w:p w:rsidR="00C51550" w:rsidRPr="00F830FE" w:rsidRDefault="00DB4531" w:rsidP="00B72C85">
      <w:pPr>
        <w:widowControl w:val="0"/>
        <w:snapToGrid w:val="0"/>
        <w:ind w:firstLineChars="0" w:firstLine="0"/>
        <w:jc w:val="both"/>
        <w:rPr>
          <w:rFonts w:cs="Times New Roman"/>
          <w:kern w:val="2"/>
        </w:rPr>
      </w:pPr>
      <w:r w:rsidRPr="00F830FE">
        <w:rPr>
          <w:rFonts w:cs="Times New Roman" w:hint="eastAsia"/>
          <w:kern w:val="2"/>
        </w:rPr>
        <w:t>投标人名称：招标文件编号：</w:t>
      </w:r>
    </w:p>
    <w:tbl>
      <w:tblPr>
        <w:tblW w:w="10574" w:type="dxa"/>
        <w:jc w:val="center"/>
        <w:tblLayout w:type="fixed"/>
        <w:tblCellMar>
          <w:left w:w="54" w:type="dxa"/>
          <w:right w:w="54" w:type="dxa"/>
        </w:tblCellMar>
        <w:tblLook w:val="0000"/>
      </w:tblPr>
      <w:tblGrid>
        <w:gridCol w:w="1763"/>
        <w:gridCol w:w="1763"/>
        <w:gridCol w:w="1762"/>
        <w:gridCol w:w="1762"/>
        <w:gridCol w:w="1762"/>
        <w:gridCol w:w="1762"/>
      </w:tblGrid>
      <w:tr w:rsidR="00C51550" w:rsidRPr="00F830FE">
        <w:trPr>
          <w:trHeight w:val="510"/>
          <w:jc w:val="center"/>
        </w:trPr>
        <w:tc>
          <w:tcPr>
            <w:tcW w:w="1763" w:type="dxa"/>
            <w:tcBorders>
              <w:top w:val="single" w:sz="6" w:space="0" w:color="auto"/>
              <w:left w:val="single" w:sz="6" w:space="0" w:color="auto"/>
              <w:bottom w:val="single" w:sz="6" w:space="0" w:color="auto"/>
              <w:right w:val="single" w:sz="6" w:space="0" w:color="auto"/>
            </w:tcBorders>
            <w:vAlign w:val="center"/>
          </w:tcPr>
          <w:p w:rsidR="00C51550" w:rsidRPr="00F830FE" w:rsidRDefault="00DB4531" w:rsidP="00B72C85">
            <w:pPr>
              <w:widowControl w:val="0"/>
              <w:ind w:firstLineChars="0" w:firstLine="0"/>
              <w:jc w:val="center"/>
              <w:rPr>
                <w:rFonts w:cs="Times New Roman"/>
                <w:kern w:val="2"/>
              </w:rPr>
            </w:pPr>
            <w:r w:rsidRPr="00F830FE">
              <w:rPr>
                <w:rFonts w:cs="Times New Roman" w:hint="eastAsia"/>
                <w:kern w:val="2"/>
              </w:rPr>
              <w:t>序号</w:t>
            </w:r>
          </w:p>
        </w:tc>
        <w:tc>
          <w:tcPr>
            <w:tcW w:w="1763" w:type="dxa"/>
            <w:tcBorders>
              <w:top w:val="single" w:sz="6" w:space="0" w:color="auto"/>
              <w:left w:val="single" w:sz="6" w:space="0" w:color="auto"/>
              <w:bottom w:val="single" w:sz="6" w:space="0" w:color="auto"/>
              <w:right w:val="single" w:sz="6" w:space="0" w:color="auto"/>
            </w:tcBorders>
            <w:vAlign w:val="center"/>
          </w:tcPr>
          <w:p w:rsidR="00C51550" w:rsidRPr="00F830FE" w:rsidRDefault="00DB4531" w:rsidP="00B72C85">
            <w:pPr>
              <w:widowControl w:val="0"/>
              <w:ind w:firstLineChars="0" w:firstLine="0"/>
              <w:jc w:val="center"/>
              <w:rPr>
                <w:rFonts w:cs="Times New Roman"/>
                <w:kern w:val="2"/>
              </w:rPr>
            </w:pPr>
            <w:r w:rsidRPr="00F830FE">
              <w:rPr>
                <w:rFonts w:cs="Times New Roman" w:hint="eastAsia"/>
                <w:kern w:val="2"/>
              </w:rPr>
              <w:t>货物名称</w:t>
            </w:r>
          </w:p>
        </w:tc>
        <w:tc>
          <w:tcPr>
            <w:tcW w:w="1762" w:type="dxa"/>
            <w:tcBorders>
              <w:top w:val="single" w:sz="6" w:space="0" w:color="auto"/>
              <w:left w:val="single" w:sz="6" w:space="0" w:color="auto"/>
              <w:bottom w:val="single" w:sz="6" w:space="0" w:color="auto"/>
              <w:right w:val="single" w:sz="6" w:space="0" w:color="auto"/>
            </w:tcBorders>
            <w:vAlign w:val="center"/>
          </w:tcPr>
          <w:p w:rsidR="00C51550" w:rsidRPr="00F830FE" w:rsidRDefault="00DB4531" w:rsidP="00B72C85">
            <w:pPr>
              <w:widowControl w:val="0"/>
              <w:ind w:firstLineChars="0" w:firstLine="0"/>
              <w:jc w:val="center"/>
              <w:rPr>
                <w:rFonts w:cs="Times New Roman"/>
                <w:kern w:val="2"/>
              </w:rPr>
            </w:pPr>
            <w:r w:rsidRPr="00F830FE">
              <w:rPr>
                <w:rFonts w:cs="Times New Roman" w:hint="eastAsia"/>
                <w:kern w:val="2"/>
              </w:rPr>
              <w:t>招标规格</w:t>
            </w:r>
          </w:p>
        </w:tc>
        <w:tc>
          <w:tcPr>
            <w:tcW w:w="1762" w:type="dxa"/>
            <w:tcBorders>
              <w:top w:val="single" w:sz="6" w:space="0" w:color="auto"/>
              <w:left w:val="single" w:sz="4" w:space="0" w:color="auto"/>
              <w:bottom w:val="single" w:sz="6" w:space="0" w:color="auto"/>
              <w:right w:val="single" w:sz="4" w:space="0" w:color="auto"/>
            </w:tcBorders>
            <w:vAlign w:val="center"/>
          </w:tcPr>
          <w:p w:rsidR="00C51550" w:rsidRPr="00F830FE" w:rsidRDefault="00DB4531" w:rsidP="00B72C85">
            <w:pPr>
              <w:widowControl w:val="0"/>
              <w:ind w:firstLineChars="0" w:firstLine="0"/>
              <w:jc w:val="center"/>
              <w:rPr>
                <w:rFonts w:cs="Times New Roman"/>
                <w:kern w:val="2"/>
              </w:rPr>
            </w:pPr>
            <w:r w:rsidRPr="00F830FE">
              <w:rPr>
                <w:rFonts w:cs="Times New Roman" w:hint="eastAsia"/>
                <w:kern w:val="2"/>
              </w:rPr>
              <w:t>投标规格</w:t>
            </w:r>
          </w:p>
        </w:tc>
        <w:tc>
          <w:tcPr>
            <w:tcW w:w="1762" w:type="dxa"/>
            <w:tcBorders>
              <w:top w:val="single" w:sz="6" w:space="0" w:color="auto"/>
              <w:left w:val="single" w:sz="4" w:space="0" w:color="auto"/>
              <w:bottom w:val="single" w:sz="6" w:space="0" w:color="auto"/>
              <w:right w:val="single" w:sz="4" w:space="0" w:color="auto"/>
            </w:tcBorders>
            <w:vAlign w:val="center"/>
          </w:tcPr>
          <w:p w:rsidR="00C51550" w:rsidRPr="00F830FE" w:rsidRDefault="00DB4531" w:rsidP="00B72C85">
            <w:pPr>
              <w:widowControl w:val="0"/>
              <w:ind w:firstLineChars="0" w:firstLine="0"/>
              <w:jc w:val="center"/>
              <w:rPr>
                <w:rFonts w:cs="Times New Roman"/>
                <w:kern w:val="2"/>
              </w:rPr>
            </w:pPr>
            <w:r w:rsidRPr="00F830FE">
              <w:rPr>
                <w:rFonts w:cs="Times New Roman" w:hint="eastAsia"/>
                <w:kern w:val="2"/>
              </w:rPr>
              <w:t>偏离</w:t>
            </w:r>
          </w:p>
        </w:tc>
        <w:tc>
          <w:tcPr>
            <w:tcW w:w="1762" w:type="dxa"/>
            <w:tcBorders>
              <w:top w:val="single" w:sz="6" w:space="0" w:color="auto"/>
              <w:left w:val="single" w:sz="4" w:space="0" w:color="auto"/>
              <w:bottom w:val="single" w:sz="6" w:space="0" w:color="auto"/>
              <w:right w:val="single" w:sz="6" w:space="0" w:color="auto"/>
            </w:tcBorders>
            <w:vAlign w:val="center"/>
          </w:tcPr>
          <w:p w:rsidR="00C51550" w:rsidRPr="00F830FE" w:rsidRDefault="00DB4531" w:rsidP="00B72C85">
            <w:pPr>
              <w:widowControl w:val="0"/>
              <w:ind w:firstLineChars="0" w:firstLine="0"/>
              <w:jc w:val="center"/>
              <w:rPr>
                <w:rFonts w:cs="Times New Roman"/>
                <w:kern w:val="2"/>
              </w:rPr>
            </w:pPr>
            <w:r w:rsidRPr="00F830FE">
              <w:rPr>
                <w:rFonts w:cs="Times New Roman" w:hint="eastAsia"/>
                <w:kern w:val="2"/>
              </w:rPr>
              <w:t>说明</w:t>
            </w:r>
          </w:p>
        </w:tc>
      </w:tr>
      <w:tr w:rsidR="00C51550" w:rsidRPr="00F830FE">
        <w:trPr>
          <w:trHeight w:val="510"/>
          <w:jc w:val="center"/>
        </w:trPr>
        <w:tc>
          <w:tcPr>
            <w:tcW w:w="1763" w:type="dxa"/>
            <w:tcBorders>
              <w:top w:val="single" w:sz="6" w:space="0" w:color="auto"/>
              <w:left w:val="single" w:sz="6" w:space="0" w:color="auto"/>
              <w:bottom w:val="single" w:sz="6" w:space="0" w:color="auto"/>
              <w:right w:val="single" w:sz="6"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3" w:type="dxa"/>
            <w:tcBorders>
              <w:top w:val="single" w:sz="6" w:space="0" w:color="auto"/>
              <w:left w:val="single" w:sz="6" w:space="0" w:color="auto"/>
              <w:bottom w:val="single" w:sz="6" w:space="0" w:color="auto"/>
              <w:right w:val="single" w:sz="6"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2" w:type="dxa"/>
            <w:tcBorders>
              <w:top w:val="single" w:sz="6" w:space="0" w:color="auto"/>
              <w:left w:val="single" w:sz="6" w:space="0" w:color="auto"/>
              <w:bottom w:val="single" w:sz="6" w:space="0" w:color="auto"/>
              <w:right w:val="single" w:sz="6"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2" w:type="dxa"/>
            <w:tcBorders>
              <w:top w:val="single" w:sz="6" w:space="0" w:color="auto"/>
              <w:left w:val="single" w:sz="4" w:space="0" w:color="auto"/>
              <w:bottom w:val="single" w:sz="6"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2" w:type="dxa"/>
            <w:tcBorders>
              <w:top w:val="single" w:sz="6" w:space="0" w:color="auto"/>
              <w:left w:val="single" w:sz="4" w:space="0" w:color="auto"/>
              <w:bottom w:val="single" w:sz="6"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2" w:type="dxa"/>
            <w:tcBorders>
              <w:top w:val="single" w:sz="6" w:space="0" w:color="auto"/>
              <w:left w:val="single" w:sz="4" w:space="0" w:color="auto"/>
              <w:bottom w:val="single" w:sz="6" w:space="0" w:color="auto"/>
              <w:right w:val="single" w:sz="6" w:space="0" w:color="auto"/>
            </w:tcBorders>
            <w:vAlign w:val="center"/>
          </w:tcPr>
          <w:p w:rsidR="00C51550" w:rsidRPr="00F830FE" w:rsidRDefault="00C51550" w:rsidP="00B72C85">
            <w:pPr>
              <w:widowControl w:val="0"/>
              <w:ind w:firstLineChars="0" w:firstLine="0"/>
              <w:jc w:val="center"/>
              <w:rPr>
                <w:rFonts w:cs="Times New Roman"/>
                <w:kern w:val="2"/>
              </w:rPr>
            </w:pPr>
          </w:p>
        </w:tc>
      </w:tr>
      <w:tr w:rsidR="00C51550" w:rsidRPr="00F830FE">
        <w:trPr>
          <w:trHeight w:val="510"/>
          <w:jc w:val="center"/>
        </w:trPr>
        <w:tc>
          <w:tcPr>
            <w:tcW w:w="1763" w:type="dxa"/>
            <w:tcBorders>
              <w:top w:val="single" w:sz="6" w:space="0" w:color="auto"/>
              <w:left w:val="single" w:sz="6" w:space="0" w:color="auto"/>
              <w:bottom w:val="single" w:sz="6" w:space="0" w:color="auto"/>
              <w:right w:val="single" w:sz="6"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3" w:type="dxa"/>
            <w:tcBorders>
              <w:top w:val="single" w:sz="6" w:space="0" w:color="auto"/>
              <w:left w:val="single" w:sz="6" w:space="0" w:color="auto"/>
              <w:bottom w:val="single" w:sz="6" w:space="0" w:color="auto"/>
              <w:right w:val="single" w:sz="6"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2" w:type="dxa"/>
            <w:tcBorders>
              <w:top w:val="single" w:sz="6" w:space="0" w:color="auto"/>
              <w:left w:val="single" w:sz="6" w:space="0" w:color="auto"/>
              <w:bottom w:val="single" w:sz="6" w:space="0" w:color="auto"/>
              <w:right w:val="single" w:sz="6"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2" w:type="dxa"/>
            <w:tcBorders>
              <w:top w:val="single" w:sz="6" w:space="0" w:color="auto"/>
              <w:left w:val="single" w:sz="4" w:space="0" w:color="auto"/>
              <w:bottom w:val="single" w:sz="6"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2" w:type="dxa"/>
            <w:tcBorders>
              <w:top w:val="single" w:sz="6" w:space="0" w:color="auto"/>
              <w:left w:val="single" w:sz="4" w:space="0" w:color="auto"/>
              <w:bottom w:val="single" w:sz="6"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2" w:type="dxa"/>
            <w:tcBorders>
              <w:top w:val="single" w:sz="6" w:space="0" w:color="auto"/>
              <w:left w:val="single" w:sz="4" w:space="0" w:color="auto"/>
              <w:bottom w:val="single" w:sz="6" w:space="0" w:color="auto"/>
              <w:right w:val="single" w:sz="6" w:space="0" w:color="auto"/>
            </w:tcBorders>
            <w:vAlign w:val="center"/>
          </w:tcPr>
          <w:p w:rsidR="00C51550" w:rsidRPr="00F830FE" w:rsidRDefault="00C51550" w:rsidP="00B72C85">
            <w:pPr>
              <w:widowControl w:val="0"/>
              <w:ind w:firstLineChars="0" w:firstLine="0"/>
              <w:jc w:val="center"/>
              <w:rPr>
                <w:rFonts w:cs="Times New Roman"/>
                <w:kern w:val="2"/>
              </w:rPr>
            </w:pPr>
          </w:p>
        </w:tc>
      </w:tr>
      <w:tr w:rsidR="00C51550" w:rsidRPr="00F830FE">
        <w:trPr>
          <w:trHeight w:val="510"/>
          <w:jc w:val="center"/>
        </w:trPr>
        <w:tc>
          <w:tcPr>
            <w:tcW w:w="1763" w:type="dxa"/>
            <w:tcBorders>
              <w:top w:val="single" w:sz="6" w:space="0" w:color="auto"/>
              <w:left w:val="single" w:sz="6" w:space="0" w:color="auto"/>
              <w:bottom w:val="single" w:sz="6" w:space="0" w:color="auto"/>
              <w:right w:val="single" w:sz="6"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3" w:type="dxa"/>
            <w:tcBorders>
              <w:top w:val="single" w:sz="6" w:space="0" w:color="auto"/>
              <w:left w:val="single" w:sz="6" w:space="0" w:color="auto"/>
              <w:bottom w:val="single" w:sz="6" w:space="0" w:color="auto"/>
              <w:right w:val="single" w:sz="6"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2" w:type="dxa"/>
            <w:tcBorders>
              <w:top w:val="single" w:sz="6" w:space="0" w:color="auto"/>
              <w:left w:val="single" w:sz="6" w:space="0" w:color="auto"/>
              <w:bottom w:val="single" w:sz="6" w:space="0" w:color="auto"/>
              <w:right w:val="single" w:sz="6"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2" w:type="dxa"/>
            <w:tcBorders>
              <w:top w:val="single" w:sz="6" w:space="0" w:color="auto"/>
              <w:left w:val="single" w:sz="4" w:space="0" w:color="auto"/>
              <w:bottom w:val="single" w:sz="6"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2" w:type="dxa"/>
            <w:tcBorders>
              <w:top w:val="single" w:sz="6" w:space="0" w:color="auto"/>
              <w:left w:val="single" w:sz="4" w:space="0" w:color="auto"/>
              <w:bottom w:val="single" w:sz="6"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2" w:type="dxa"/>
            <w:tcBorders>
              <w:top w:val="single" w:sz="6" w:space="0" w:color="auto"/>
              <w:left w:val="single" w:sz="4" w:space="0" w:color="auto"/>
              <w:bottom w:val="single" w:sz="6" w:space="0" w:color="auto"/>
              <w:right w:val="single" w:sz="6" w:space="0" w:color="auto"/>
            </w:tcBorders>
            <w:vAlign w:val="center"/>
          </w:tcPr>
          <w:p w:rsidR="00C51550" w:rsidRPr="00F830FE" w:rsidRDefault="00C51550" w:rsidP="00B72C85">
            <w:pPr>
              <w:widowControl w:val="0"/>
              <w:ind w:firstLineChars="0" w:firstLine="0"/>
              <w:jc w:val="center"/>
              <w:rPr>
                <w:rFonts w:cs="Times New Roman"/>
                <w:kern w:val="2"/>
              </w:rPr>
            </w:pPr>
          </w:p>
        </w:tc>
      </w:tr>
      <w:tr w:rsidR="00C51550" w:rsidRPr="00F830FE">
        <w:trPr>
          <w:trHeight w:val="510"/>
          <w:jc w:val="center"/>
        </w:trPr>
        <w:tc>
          <w:tcPr>
            <w:tcW w:w="1763" w:type="dxa"/>
            <w:tcBorders>
              <w:top w:val="single" w:sz="6" w:space="0" w:color="auto"/>
              <w:left w:val="single" w:sz="6" w:space="0" w:color="auto"/>
              <w:bottom w:val="single" w:sz="6" w:space="0" w:color="auto"/>
              <w:right w:val="single" w:sz="6"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3" w:type="dxa"/>
            <w:tcBorders>
              <w:top w:val="single" w:sz="6" w:space="0" w:color="auto"/>
              <w:left w:val="single" w:sz="6" w:space="0" w:color="auto"/>
              <w:bottom w:val="single" w:sz="6" w:space="0" w:color="auto"/>
              <w:right w:val="single" w:sz="6"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2" w:type="dxa"/>
            <w:tcBorders>
              <w:top w:val="single" w:sz="6" w:space="0" w:color="auto"/>
              <w:left w:val="single" w:sz="6" w:space="0" w:color="auto"/>
              <w:bottom w:val="single" w:sz="6" w:space="0" w:color="auto"/>
              <w:right w:val="single" w:sz="6"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2" w:type="dxa"/>
            <w:tcBorders>
              <w:top w:val="single" w:sz="6" w:space="0" w:color="auto"/>
              <w:left w:val="single" w:sz="4" w:space="0" w:color="auto"/>
              <w:bottom w:val="single" w:sz="6"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2" w:type="dxa"/>
            <w:tcBorders>
              <w:top w:val="single" w:sz="6" w:space="0" w:color="auto"/>
              <w:left w:val="single" w:sz="4" w:space="0" w:color="auto"/>
              <w:bottom w:val="single" w:sz="6"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2" w:type="dxa"/>
            <w:tcBorders>
              <w:top w:val="single" w:sz="6" w:space="0" w:color="auto"/>
              <w:left w:val="single" w:sz="4" w:space="0" w:color="auto"/>
              <w:bottom w:val="single" w:sz="6" w:space="0" w:color="auto"/>
              <w:right w:val="single" w:sz="6" w:space="0" w:color="auto"/>
            </w:tcBorders>
            <w:vAlign w:val="center"/>
          </w:tcPr>
          <w:p w:rsidR="00C51550" w:rsidRPr="00F830FE" w:rsidRDefault="00C51550" w:rsidP="00B72C85">
            <w:pPr>
              <w:widowControl w:val="0"/>
              <w:ind w:firstLineChars="0" w:firstLine="0"/>
              <w:jc w:val="center"/>
              <w:rPr>
                <w:rFonts w:cs="Times New Roman"/>
                <w:kern w:val="2"/>
              </w:rPr>
            </w:pPr>
          </w:p>
        </w:tc>
      </w:tr>
      <w:tr w:rsidR="00C51550" w:rsidRPr="00F830FE">
        <w:trPr>
          <w:trHeight w:val="510"/>
          <w:jc w:val="center"/>
        </w:trPr>
        <w:tc>
          <w:tcPr>
            <w:tcW w:w="1763" w:type="dxa"/>
            <w:tcBorders>
              <w:top w:val="single" w:sz="6" w:space="0" w:color="auto"/>
              <w:left w:val="single" w:sz="6" w:space="0" w:color="auto"/>
              <w:bottom w:val="single" w:sz="6" w:space="0" w:color="auto"/>
              <w:right w:val="single" w:sz="6"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3" w:type="dxa"/>
            <w:tcBorders>
              <w:top w:val="single" w:sz="6" w:space="0" w:color="auto"/>
              <w:left w:val="single" w:sz="6" w:space="0" w:color="auto"/>
              <w:bottom w:val="single" w:sz="6" w:space="0" w:color="auto"/>
              <w:right w:val="single" w:sz="6"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2" w:type="dxa"/>
            <w:tcBorders>
              <w:top w:val="single" w:sz="6" w:space="0" w:color="auto"/>
              <w:left w:val="single" w:sz="6" w:space="0" w:color="auto"/>
              <w:bottom w:val="single" w:sz="6" w:space="0" w:color="auto"/>
              <w:right w:val="single" w:sz="6"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2" w:type="dxa"/>
            <w:tcBorders>
              <w:top w:val="single" w:sz="6" w:space="0" w:color="auto"/>
              <w:left w:val="single" w:sz="4" w:space="0" w:color="auto"/>
              <w:bottom w:val="single" w:sz="6"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2" w:type="dxa"/>
            <w:tcBorders>
              <w:top w:val="single" w:sz="6" w:space="0" w:color="auto"/>
              <w:left w:val="single" w:sz="4" w:space="0" w:color="auto"/>
              <w:bottom w:val="single" w:sz="6"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2" w:type="dxa"/>
            <w:tcBorders>
              <w:top w:val="single" w:sz="6" w:space="0" w:color="auto"/>
              <w:left w:val="single" w:sz="4" w:space="0" w:color="auto"/>
              <w:bottom w:val="single" w:sz="6" w:space="0" w:color="auto"/>
              <w:right w:val="single" w:sz="6" w:space="0" w:color="auto"/>
            </w:tcBorders>
            <w:vAlign w:val="center"/>
          </w:tcPr>
          <w:p w:rsidR="00C51550" w:rsidRPr="00F830FE" w:rsidRDefault="00C51550" w:rsidP="00B72C85">
            <w:pPr>
              <w:widowControl w:val="0"/>
              <w:ind w:firstLineChars="0" w:firstLine="0"/>
              <w:jc w:val="center"/>
              <w:rPr>
                <w:rFonts w:cs="Times New Roman"/>
                <w:kern w:val="2"/>
              </w:rPr>
            </w:pPr>
          </w:p>
        </w:tc>
      </w:tr>
      <w:tr w:rsidR="00C51550" w:rsidRPr="00F830FE">
        <w:trPr>
          <w:trHeight w:val="510"/>
          <w:jc w:val="center"/>
        </w:trPr>
        <w:tc>
          <w:tcPr>
            <w:tcW w:w="1763" w:type="dxa"/>
            <w:tcBorders>
              <w:top w:val="single" w:sz="6" w:space="0" w:color="auto"/>
              <w:left w:val="single" w:sz="6" w:space="0" w:color="auto"/>
              <w:bottom w:val="single" w:sz="6" w:space="0" w:color="auto"/>
              <w:right w:val="single" w:sz="6"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3" w:type="dxa"/>
            <w:tcBorders>
              <w:top w:val="single" w:sz="6" w:space="0" w:color="auto"/>
              <w:left w:val="single" w:sz="6" w:space="0" w:color="auto"/>
              <w:bottom w:val="single" w:sz="6" w:space="0" w:color="auto"/>
              <w:right w:val="single" w:sz="6"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2" w:type="dxa"/>
            <w:tcBorders>
              <w:top w:val="single" w:sz="6" w:space="0" w:color="auto"/>
              <w:left w:val="single" w:sz="6" w:space="0" w:color="auto"/>
              <w:bottom w:val="single" w:sz="6" w:space="0" w:color="auto"/>
              <w:right w:val="single" w:sz="6"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2" w:type="dxa"/>
            <w:tcBorders>
              <w:top w:val="single" w:sz="6" w:space="0" w:color="auto"/>
              <w:left w:val="single" w:sz="4" w:space="0" w:color="auto"/>
              <w:bottom w:val="single" w:sz="6"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2" w:type="dxa"/>
            <w:tcBorders>
              <w:top w:val="single" w:sz="6" w:space="0" w:color="auto"/>
              <w:left w:val="single" w:sz="4" w:space="0" w:color="auto"/>
              <w:bottom w:val="single" w:sz="6"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2" w:type="dxa"/>
            <w:tcBorders>
              <w:top w:val="single" w:sz="6" w:space="0" w:color="auto"/>
              <w:left w:val="single" w:sz="4" w:space="0" w:color="auto"/>
              <w:bottom w:val="single" w:sz="6" w:space="0" w:color="auto"/>
              <w:right w:val="single" w:sz="6" w:space="0" w:color="auto"/>
            </w:tcBorders>
            <w:vAlign w:val="center"/>
          </w:tcPr>
          <w:p w:rsidR="00C51550" w:rsidRPr="00F830FE" w:rsidRDefault="00C51550" w:rsidP="00B72C85">
            <w:pPr>
              <w:widowControl w:val="0"/>
              <w:ind w:firstLineChars="0" w:firstLine="0"/>
              <w:jc w:val="center"/>
              <w:rPr>
                <w:rFonts w:cs="Times New Roman"/>
                <w:kern w:val="2"/>
              </w:rPr>
            </w:pPr>
          </w:p>
        </w:tc>
      </w:tr>
      <w:tr w:rsidR="00C51550" w:rsidRPr="00F830FE">
        <w:trPr>
          <w:trHeight w:val="510"/>
          <w:jc w:val="center"/>
        </w:trPr>
        <w:tc>
          <w:tcPr>
            <w:tcW w:w="1763" w:type="dxa"/>
            <w:tcBorders>
              <w:top w:val="single" w:sz="6" w:space="0" w:color="auto"/>
              <w:left w:val="single" w:sz="6" w:space="0" w:color="auto"/>
              <w:bottom w:val="single" w:sz="6" w:space="0" w:color="auto"/>
              <w:right w:val="single" w:sz="6"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3" w:type="dxa"/>
            <w:tcBorders>
              <w:top w:val="single" w:sz="6" w:space="0" w:color="auto"/>
              <w:left w:val="single" w:sz="6" w:space="0" w:color="auto"/>
              <w:bottom w:val="single" w:sz="6" w:space="0" w:color="auto"/>
              <w:right w:val="single" w:sz="6"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2" w:type="dxa"/>
            <w:tcBorders>
              <w:top w:val="single" w:sz="6" w:space="0" w:color="auto"/>
              <w:left w:val="single" w:sz="6" w:space="0" w:color="auto"/>
              <w:bottom w:val="single" w:sz="6" w:space="0" w:color="auto"/>
              <w:right w:val="single" w:sz="6"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2" w:type="dxa"/>
            <w:tcBorders>
              <w:top w:val="single" w:sz="6" w:space="0" w:color="auto"/>
              <w:left w:val="single" w:sz="4" w:space="0" w:color="auto"/>
              <w:bottom w:val="single" w:sz="6"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2" w:type="dxa"/>
            <w:tcBorders>
              <w:top w:val="single" w:sz="6" w:space="0" w:color="auto"/>
              <w:left w:val="single" w:sz="4" w:space="0" w:color="auto"/>
              <w:bottom w:val="single" w:sz="6" w:space="0" w:color="auto"/>
              <w:right w:val="single" w:sz="4" w:space="0" w:color="auto"/>
            </w:tcBorders>
            <w:vAlign w:val="center"/>
          </w:tcPr>
          <w:p w:rsidR="00C51550" w:rsidRPr="00F830FE" w:rsidRDefault="00C51550" w:rsidP="00B72C85">
            <w:pPr>
              <w:widowControl w:val="0"/>
              <w:ind w:firstLineChars="0" w:firstLine="0"/>
              <w:jc w:val="center"/>
              <w:rPr>
                <w:rFonts w:cs="Times New Roman"/>
                <w:kern w:val="2"/>
              </w:rPr>
            </w:pPr>
          </w:p>
        </w:tc>
        <w:tc>
          <w:tcPr>
            <w:tcW w:w="1762" w:type="dxa"/>
            <w:tcBorders>
              <w:top w:val="single" w:sz="6" w:space="0" w:color="auto"/>
              <w:left w:val="single" w:sz="4" w:space="0" w:color="auto"/>
              <w:bottom w:val="single" w:sz="6" w:space="0" w:color="auto"/>
              <w:right w:val="single" w:sz="6" w:space="0" w:color="auto"/>
            </w:tcBorders>
            <w:vAlign w:val="center"/>
          </w:tcPr>
          <w:p w:rsidR="00C51550" w:rsidRPr="00F830FE" w:rsidRDefault="00C51550" w:rsidP="00B72C85">
            <w:pPr>
              <w:widowControl w:val="0"/>
              <w:ind w:firstLineChars="0" w:firstLine="0"/>
              <w:jc w:val="center"/>
              <w:rPr>
                <w:rFonts w:cs="Times New Roman"/>
                <w:kern w:val="2"/>
              </w:rPr>
            </w:pPr>
          </w:p>
        </w:tc>
      </w:tr>
    </w:tbl>
    <w:p w:rsidR="00C51550" w:rsidRPr="00F830FE" w:rsidRDefault="00DB4531" w:rsidP="00B72C85">
      <w:pPr>
        <w:widowControl w:val="0"/>
        <w:ind w:firstLineChars="0" w:firstLine="0"/>
        <w:jc w:val="both"/>
        <w:rPr>
          <w:rFonts w:cs="Times New Roman"/>
          <w:kern w:val="2"/>
        </w:rPr>
      </w:pPr>
      <w:r w:rsidRPr="00F830FE">
        <w:rPr>
          <w:rFonts w:cs="Times New Roman" w:hint="eastAsia"/>
          <w:kern w:val="2"/>
        </w:rPr>
        <w:t>注：对“偏离”一栏，填写“无偏离、正偏离、负偏离”。其中正偏离是指所投货物技术性能优于招标文件所规定的技术性能；负偏离是指所投货物技术性能低于招标文件所规定的技术性能。</w:t>
      </w:r>
    </w:p>
    <w:p w:rsidR="00C51550" w:rsidRPr="00F830FE" w:rsidRDefault="00C51550" w:rsidP="00B72C85">
      <w:pPr>
        <w:widowControl w:val="0"/>
        <w:ind w:firstLineChars="0" w:firstLine="0"/>
        <w:jc w:val="both"/>
        <w:rPr>
          <w:rFonts w:cs="Times New Roman"/>
          <w:kern w:val="2"/>
        </w:rPr>
      </w:pPr>
    </w:p>
    <w:p w:rsidR="00C51550" w:rsidRPr="00F830FE" w:rsidRDefault="00C51550" w:rsidP="00B72C85">
      <w:pPr>
        <w:widowControl w:val="0"/>
        <w:ind w:firstLineChars="1750" w:firstLine="4200"/>
        <w:jc w:val="both"/>
        <w:rPr>
          <w:rFonts w:cs="Times New Roman"/>
          <w:kern w:val="2"/>
        </w:rPr>
      </w:pPr>
    </w:p>
    <w:p w:rsidR="00C51550" w:rsidRPr="00F830FE" w:rsidRDefault="00C51550" w:rsidP="00B72C85">
      <w:pPr>
        <w:widowControl w:val="0"/>
        <w:ind w:firstLineChars="0" w:firstLine="0"/>
        <w:jc w:val="both"/>
        <w:rPr>
          <w:rFonts w:cs="Times New Roman"/>
          <w:kern w:val="2"/>
        </w:rPr>
      </w:pPr>
    </w:p>
    <w:p w:rsidR="00C51550" w:rsidRPr="00F830FE" w:rsidRDefault="00C51550" w:rsidP="00B72C85">
      <w:pPr>
        <w:widowControl w:val="0"/>
        <w:ind w:firstLine="480"/>
        <w:jc w:val="both"/>
        <w:rPr>
          <w:kern w:val="2"/>
        </w:rPr>
      </w:pPr>
    </w:p>
    <w:p w:rsidR="00C51550" w:rsidRPr="00F830FE" w:rsidRDefault="00C51550" w:rsidP="00B72C85">
      <w:pPr>
        <w:widowControl w:val="0"/>
        <w:ind w:firstLine="480"/>
        <w:jc w:val="both"/>
        <w:rPr>
          <w:kern w:val="2"/>
        </w:rPr>
      </w:pPr>
    </w:p>
    <w:p w:rsidR="00C51550" w:rsidRPr="00F830FE" w:rsidRDefault="00C51550" w:rsidP="00B72C85">
      <w:pPr>
        <w:widowControl w:val="0"/>
        <w:ind w:firstLine="480"/>
        <w:jc w:val="both"/>
        <w:rPr>
          <w:kern w:val="2"/>
        </w:rPr>
      </w:pPr>
    </w:p>
    <w:p w:rsidR="00C51550" w:rsidRPr="00F830FE" w:rsidRDefault="00DB4531" w:rsidP="00B72C85">
      <w:pPr>
        <w:widowControl w:val="0"/>
        <w:ind w:firstLineChars="0" w:firstLine="0"/>
        <w:rPr>
          <w:rFonts w:cs="Times New Roman"/>
          <w:kern w:val="2"/>
        </w:rPr>
      </w:pPr>
      <w:r w:rsidRPr="00F830FE">
        <w:rPr>
          <w:rFonts w:cs="Times New Roman" w:hint="eastAsia"/>
          <w:kern w:val="2"/>
        </w:rPr>
        <w:t>投标人：（盖单位章）</w:t>
      </w:r>
    </w:p>
    <w:p w:rsidR="00C51550" w:rsidRPr="00F830FE" w:rsidRDefault="00DB4531" w:rsidP="00B72C85">
      <w:pPr>
        <w:widowControl w:val="0"/>
        <w:ind w:firstLineChars="0" w:firstLine="0"/>
        <w:jc w:val="both"/>
        <w:rPr>
          <w:rFonts w:cs="Times New Roman"/>
          <w:kern w:val="2"/>
        </w:rPr>
      </w:pPr>
      <w:r w:rsidRPr="00F830FE">
        <w:rPr>
          <w:rFonts w:cs="Times New Roman" w:hint="eastAsia"/>
          <w:kern w:val="2"/>
        </w:rPr>
        <w:t>法定代表人或其授权代表人：（签字或盖章）</w:t>
      </w:r>
    </w:p>
    <w:p w:rsidR="00C51550" w:rsidRPr="00F830FE" w:rsidRDefault="00DB4531" w:rsidP="00B72C85">
      <w:pPr>
        <w:ind w:firstLineChars="0" w:firstLine="0"/>
        <w:rPr>
          <w:rFonts w:cs="Times New Roman"/>
          <w:kern w:val="2"/>
        </w:rPr>
      </w:pPr>
      <w:r w:rsidRPr="00F830FE">
        <w:rPr>
          <w:rFonts w:cs="Times New Roman" w:hint="eastAsia"/>
          <w:kern w:val="2"/>
        </w:rPr>
        <w:t>日期：年月日</w:t>
      </w:r>
    </w:p>
    <w:p w:rsidR="00C51550" w:rsidRPr="00F830FE" w:rsidRDefault="00DB4531" w:rsidP="00B72C85">
      <w:pPr>
        <w:ind w:firstLineChars="0" w:firstLine="0"/>
        <w:rPr>
          <w:b/>
          <w:bCs/>
          <w:sz w:val="28"/>
          <w:szCs w:val="28"/>
        </w:rPr>
      </w:pPr>
      <w:r w:rsidRPr="00F830FE">
        <w:rPr>
          <w:rFonts w:cs="Times New Roman"/>
          <w:kern w:val="2"/>
        </w:rPr>
        <w:br w:type="page"/>
      </w:r>
      <w:r w:rsidRPr="00F830FE">
        <w:rPr>
          <w:rFonts w:hint="eastAsia"/>
          <w:b/>
          <w:bCs/>
          <w:sz w:val="28"/>
          <w:szCs w:val="28"/>
        </w:rPr>
        <w:lastRenderedPageBreak/>
        <w:t>附件</w:t>
      </w:r>
      <w:r w:rsidR="0012757C">
        <w:rPr>
          <w:rFonts w:hint="eastAsia"/>
          <w:b/>
          <w:bCs/>
          <w:sz w:val="28"/>
          <w:szCs w:val="28"/>
        </w:rPr>
        <w:t>五</w:t>
      </w:r>
      <w:r w:rsidRPr="00F830FE">
        <w:rPr>
          <w:rFonts w:hint="eastAsia"/>
          <w:b/>
          <w:bCs/>
          <w:sz w:val="28"/>
          <w:szCs w:val="28"/>
        </w:rPr>
        <w:t>：</w:t>
      </w:r>
    </w:p>
    <w:p w:rsidR="00C51550" w:rsidRPr="00F830FE" w:rsidRDefault="00DB4531" w:rsidP="00B72C85">
      <w:pPr>
        <w:pStyle w:val="1"/>
        <w:rPr>
          <w:kern w:val="0"/>
        </w:rPr>
      </w:pPr>
      <w:bookmarkStart w:id="91" w:name="_Toc131003088"/>
      <w:bookmarkStart w:id="92" w:name="_Toc157176727"/>
      <w:bookmarkStart w:id="93" w:name="_Toc157176897"/>
      <w:r w:rsidRPr="00F830FE">
        <w:rPr>
          <w:rFonts w:hint="eastAsia"/>
        </w:rPr>
        <w:t>法定代表人身份证明</w:t>
      </w:r>
      <w:bookmarkEnd w:id="91"/>
      <w:bookmarkEnd w:id="92"/>
      <w:bookmarkEnd w:id="93"/>
    </w:p>
    <w:p w:rsidR="00C51550" w:rsidRPr="00F830FE" w:rsidRDefault="00C51550" w:rsidP="00B72C85">
      <w:pPr>
        <w:widowControl w:val="0"/>
        <w:ind w:firstLine="480"/>
        <w:jc w:val="both"/>
        <w:rPr>
          <w:kern w:val="2"/>
        </w:rPr>
      </w:pPr>
    </w:p>
    <w:p w:rsidR="00C51550" w:rsidRPr="00F830FE" w:rsidRDefault="00C51550" w:rsidP="00B72C85">
      <w:pPr>
        <w:widowControl w:val="0"/>
        <w:ind w:firstLineChars="0" w:firstLine="0"/>
        <w:jc w:val="both"/>
        <w:rPr>
          <w:rFonts w:cs="Times New Roman"/>
          <w:kern w:val="2"/>
        </w:rPr>
      </w:pPr>
    </w:p>
    <w:p w:rsidR="00C51550" w:rsidRPr="00F830FE" w:rsidRDefault="00DB4531" w:rsidP="00B72C85">
      <w:pPr>
        <w:widowControl w:val="0"/>
        <w:ind w:firstLineChars="0" w:firstLine="0"/>
        <w:jc w:val="both"/>
        <w:rPr>
          <w:rFonts w:cs="Times New Roman"/>
          <w:kern w:val="2"/>
          <w:u w:val="single"/>
        </w:rPr>
      </w:pPr>
      <w:r w:rsidRPr="00F830FE">
        <w:rPr>
          <w:rFonts w:cs="Times New Roman"/>
          <w:kern w:val="2"/>
        </w:rPr>
        <w:t>投标人名称：</w:t>
      </w:r>
    </w:p>
    <w:p w:rsidR="00C51550" w:rsidRPr="00F830FE" w:rsidRDefault="00DB4531" w:rsidP="00B72C85">
      <w:pPr>
        <w:widowControl w:val="0"/>
        <w:ind w:firstLineChars="0" w:firstLine="0"/>
        <w:jc w:val="both"/>
        <w:rPr>
          <w:rFonts w:cs="Times New Roman"/>
          <w:kern w:val="2"/>
        </w:rPr>
      </w:pPr>
      <w:r w:rsidRPr="00F830FE">
        <w:rPr>
          <w:rFonts w:cs="Times New Roman"/>
          <w:kern w:val="2"/>
        </w:rPr>
        <w:t>单位性质：</w:t>
      </w:r>
    </w:p>
    <w:p w:rsidR="00C51550" w:rsidRPr="00F830FE" w:rsidRDefault="00DB4531" w:rsidP="00B72C85">
      <w:pPr>
        <w:widowControl w:val="0"/>
        <w:ind w:firstLineChars="0" w:firstLine="0"/>
        <w:jc w:val="both"/>
        <w:rPr>
          <w:rFonts w:cs="Times New Roman"/>
          <w:kern w:val="2"/>
        </w:rPr>
      </w:pPr>
      <w:r w:rsidRPr="00F830FE">
        <w:rPr>
          <w:rFonts w:cs="Times New Roman"/>
          <w:kern w:val="2"/>
        </w:rPr>
        <w:t>地址：</w:t>
      </w:r>
    </w:p>
    <w:p w:rsidR="00C51550" w:rsidRPr="00F830FE" w:rsidRDefault="00DB4531" w:rsidP="00B72C85">
      <w:pPr>
        <w:widowControl w:val="0"/>
        <w:ind w:firstLineChars="0" w:firstLine="0"/>
        <w:jc w:val="both"/>
        <w:rPr>
          <w:rFonts w:cs="Times New Roman"/>
          <w:kern w:val="2"/>
        </w:rPr>
      </w:pPr>
      <w:r w:rsidRPr="00F830FE">
        <w:rPr>
          <w:rFonts w:cs="Times New Roman"/>
          <w:kern w:val="2"/>
        </w:rPr>
        <w:t>成立时间：年月日</w:t>
      </w:r>
    </w:p>
    <w:p w:rsidR="00C51550" w:rsidRPr="00F830FE" w:rsidRDefault="00DB4531" w:rsidP="00B72C85">
      <w:pPr>
        <w:widowControl w:val="0"/>
        <w:ind w:firstLineChars="0" w:firstLine="0"/>
        <w:jc w:val="both"/>
        <w:rPr>
          <w:rFonts w:cs="Times New Roman"/>
          <w:kern w:val="2"/>
        </w:rPr>
      </w:pPr>
      <w:r w:rsidRPr="00F830FE">
        <w:rPr>
          <w:rFonts w:cs="Times New Roman"/>
          <w:kern w:val="2"/>
        </w:rPr>
        <w:t>经营期限：</w:t>
      </w:r>
    </w:p>
    <w:p w:rsidR="00C51550" w:rsidRPr="00F830FE" w:rsidRDefault="00DB4531" w:rsidP="00B72C85">
      <w:pPr>
        <w:widowControl w:val="0"/>
        <w:ind w:firstLineChars="0" w:firstLine="0"/>
        <w:jc w:val="both"/>
        <w:rPr>
          <w:rFonts w:cs="Times New Roman"/>
          <w:kern w:val="2"/>
        </w:rPr>
      </w:pPr>
      <w:r w:rsidRPr="00F830FE">
        <w:rPr>
          <w:rFonts w:cs="Times New Roman"/>
          <w:kern w:val="2"/>
        </w:rPr>
        <w:t>姓名： 性别： 年龄：职务：</w:t>
      </w:r>
    </w:p>
    <w:p w:rsidR="00C51550" w:rsidRPr="00F830FE" w:rsidRDefault="00DB4531" w:rsidP="00B72C85">
      <w:pPr>
        <w:widowControl w:val="0"/>
        <w:ind w:firstLineChars="0" w:firstLine="0"/>
        <w:jc w:val="both"/>
        <w:rPr>
          <w:rFonts w:cs="Times New Roman"/>
          <w:kern w:val="2"/>
        </w:rPr>
      </w:pPr>
      <w:r w:rsidRPr="00F830FE">
        <w:rPr>
          <w:rFonts w:cs="Times New Roman"/>
          <w:kern w:val="2"/>
        </w:rPr>
        <w:t>系 的法定代表人。</w:t>
      </w:r>
    </w:p>
    <w:p w:rsidR="00C51550" w:rsidRPr="00F830FE" w:rsidRDefault="00DB4531" w:rsidP="00B72C85">
      <w:pPr>
        <w:widowControl w:val="0"/>
        <w:ind w:firstLine="480"/>
        <w:jc w:val="both"/>
        <w:rPr>
          <w:rFonts w:cs="Times New Roman"/>
          <w:kern w:val="2"/>
        </w:rPr>
      </w:pPr>
      <w:r w:rsidRPr="00F830FE">
        <w:rPr>
          <w:rFonts w:cs="Times New Roman"/>
          <w:kern w:val="2"/>
        </w:rPr>
        <w:t>特此证明。</w:t>
      </w:r>
    </w:p>
    <w:p w:rsidR="00C51550" w:rsidRPr="00F830FE" w:rsidRDefault="00C51550" w:rsidP="00B72C85">
      <w:pPr>
        <w:widowControl w:val="0"/>
        <w:ind w:firstLineChars="0" w:firstLine="0"/>
        <w:jc w:val="both"/>
        <w:rPr>
          <w:rFonts w:cs="Times New Roman"/>
          <w:kern w:val="2"/>
        </w:rPr>
      </w:pPr>
    </w:p>
    <w:p w:rsidR="00C51550" w:rsidRPr="00F830FE" w:rsidRDefault="00C51550" w:rsidP="00B72C85">
      <w:pPr>
        <w:widowControl w:val="0"/>
        <w:ind w:firstLineChars="0" w:firstLine="0"/>
        <w:jc w:val="both"/>
        <w:rPr>
          <w:rFonts w:cs="Times New Roman"/>
          <w:kern w:val="2"/>
        </w:rPr>
      </w:pPr>
    </w:p>
    <w:p w:rsidR="00C51550" w:rsidRPr="00F830FE" w:rsidRDefault="00C51550" w:rsidP="00B72C85">
      <w:pPr>
        <w:widowControl w:val="0"/>
        <w:ind w:firstLineChars="0" w:firstLine="0"/>
        <w:jc w:val="both"/>
        <w:rPr>
          <w:kern w:val="2"/>
        </w:rPr>
      </w:pPr>
    </w:p>
    <w:p w:rsidR="00C51550" w:rsidRPr="00F830FE" w:rsidRDefault="00C51550" w:rsidP="00B72C85">
      <w:pPr>
        <w:widowControl w:val="0"/>
        <w:ind w:firstLineChars="0" w:firstLine="0"/>
        <w:jc w:val="both"/>
        <w:rPr>
          <w:kern w:val="2"/>
        </w:rPr>
      </w:pPr>
    </w:p>
    <w:p w:rsidR="00C51550" w:rsidRPr="00F830FE" w:rsidRDefault="00DB4531" w:rsidP="00B72C85">
      <w:pPr>
        <w:widowControl w:val="0"/>
        <w:ind w:firstLineChars="0" w:firstLine="0"/>
        <w:jc w:val="right"/>
        <w:rPr>
          <w:rFonts w:cs="Times New Roman"/>
          <w:kern w:val="2"/>
          <w:u w:val="single"/>
        </w:rPr>
      </w:pPr>
      <w:r w:rsidRPr="00F830FE">
        <w:rPr>
          <w:rFonts w:cs="Times New Roman"/>
          <w:kern w:val="2"/>
        </w:rPr>
        <w:t>投标人</w:t>
      </w:r>
      <w:r w:rsidRPr="00F830FE">
        <w:rPr>
          <w:rFonts w:cs="Times New Roman" w:hint="eastAsia"/>
          <w:kern w:val="2"/>
        </w:rPr>
        <w:t>签字（盖公章）</w:t>
      </w:r>
      <w:r w:rsidRPr="00F830FE">
        <w:rPr>
          <w:rFonts w:cs="Times New Roman"/>
          <w:kern w:val="2"/>
        </w:rPr>
        <w:t>：</w:t>
      </w:r>
    </w:p>
    <w:p w:rsidR="00C51550" w:rsidRPr="00F830FE" w:rsidRDefault="00DB4531" w:rsidP="00B72C85">
      <w:pPr>
        <w:widowControl w:val="0"/>
        <w:ind w:firstLineChars="0" w:firstLine="0"/>
        <w:jc w:val="right"/>
        <w:rPr>
          <w:rFonts w:cs="Times New Roman"/>
          <w:kern w:val="2"/>
        </w:rPr>
      </w:pPr>
      <w:r w:rsidRPr="00F830FE">
        <w:rPr>
          <w:rFonts w:cs="Times New Roman"/>
          <w:kern w:val="2"/>
        </w:rPr>
        <w:t>年月日</w:t>
      </w:r>
    </w:p>
    <w:p w:rsidR="00C51550" w:rsidRPr="00F830FE" w:rsidRDefault="00C51550" w:rsidP="00B72C85">
      <w:pPr>
        <w:widowControl w:val="0"/>
        <w:ind w:firstLineChars="0" w:firstLine="0"/>
        <w:jc w:val="both"/>
        <w:rPr>
          <w:rFonts w:cs="Times New Roman"/>
          <w:kern w:val="2"/>
        </w:rPr>
      </w:pPr>
    </w:p>
    <w:p w:rsidR="00C51550" w:rsidRPr="00F830FE" w:rsidRDefault="00C51550" w:rsidP="00B72C85">
      <w:pPr>
        <w:widowControl w:val="0"/>
        <w:ind w:firstLineChars="0" w:firstLine="0"/>
        <w:jc w:val="both"/>
        <w:rPr>
          <w:rFonts w:cs="Times New Roman"/>
          <w:kern w:val="2"/>
        </w:rPr>
      </w:pPr>
    </w:p>
    <w:p w:rsidR="00C51550" w:rsidRPr="00F830FE" w:rsidRDefault="00C51550" w:rsidP="00B72C85">
      <w:pPr>
        <w:widowControl w:val="0"/>
        <w:ind w:firstLineChars="0" w:firstLine="0"/>
        <w:jc w:val="both"/>
        <w:rPr>
          <w:rFonts w:cs="Times New Roman"/>
          <w:kern w:val="2"/>
        </w:rPr>
      </w:pPr>
    </w:p>
    <w:p w:rsidR="00C51550" w:rsidRPr="00F830FE" w:rsidRDefault="00C51550" w:rsidP="00B72C85">
      <w:pPr>
        <w:widowControl w:val="0"/>
        <w:adjustRightInd w:val="0"/>
        <w:snapToGrid w:val="0"/>
        <w:ind w:firstLineChars="0" w:firstLine="0"/>
        <w:jc w:val="both"/>
        <w:rPr>
          <w:rFonts w:cs="Times New Roman"/>
          <w:kern w:val="2"/>
        </w:rPr>
      </w:pPr>
    </w:p>
    <w:p w:rsidR="00C51550" w:rsidRPr="00F830FE" w:rsidRDefault="00C51550" w:rsidP="00B72C85">
      <w:pPr>
        <w:widowControl w:val="0"/>
        <w:ind w:firstLineChars="0" w:firstLine="0"/>
        <w:jc w:val="both"/>
        <w:rPr>
          <w:kern w:val="2"/>
        </w:rPr>
      </w:pPr>
    </w:p>
    <w:p w:rsidR="00C51550" w:rsidRPr="00F830FE" w:rsidRDefault="00C51550" w:rsidP="00B72C85">
      <w:pPr>
        <w:widowControl w:val="0"/>
        <w:ind w:firstLineChars="0" w:firstLine="0"/>
        <w:jc w:val="both"/>
        <w:rPr>
          <w:kern w:val="2"/>
        </w:rPr>
      </w:pPr>
    </w:p>
    <w:p w:rsidR="00C51550" w:rsidRPr="00F830FE" w:rsidRDefault="00DB4531" w:rsidP="00B72C85">
      <w:pPr>
        <w:ind w:firstLineChars="0" w:firstLine="0"/>
        <w:rPr>
          <w:b/>
          <w:bCs/>
          <w:sz w:val="28"/>
          <w:szCs w:val="28"/>
        </w:rPr>
      </w:pPr>
      <w:r w:rsidRPr="00F830FE">
        <w:br w:type="page"/>
      </w:r>
      <w:r w:rsidRPr="00F830FE">
        <w:rPr>
          <w:rFonts w:hint="eastAsia"/>
          <w:b/>
          <w:bCs/>
          <w:sz w:val="28"/>
          <w:szCs w:val="28"/>
        </w:rPr>
        <w:lastRenderedPageBreak/>
        <w:t>附件</w:t>
      </w:r>
      <w:r w:rsidR="0012757C">
        <w:rPr>
          <w:rFonts w:hint="eastAsia"/>
          <w:b/>
          <w:bCs/>
          <w:sz w:val="28"/>
          <w:szCs w:val="28"/>
        </w:rPr>
        <w:t>六</w:t>
      </w:r>
      <w:r w:rsidRPr="00F830FE">
        <w:rPr>
          <w:rFonts w:hint="eastAsia"/>
          <w:b/>
          <w:bCs/>
          <w:sz w:val="28"/>
          <w:szCs w:val="28"/>
        </w:rPr>
        <w:t>：</w:t>
      </w:r>
    </w:p>
    <w:p w:rsidR="00C51550" w:rsidRPr="00F830FE" w:rsidRDefault="00DB4531" w:rsidP="00B72C85">
      <w:pPr>
        <w:pStyle w:val="1"/>
        <w:rPr>
          <w:kern w:val="0"/>
        </w:rPr>
      </w:pPr>
      <w:bookmarkStart w:id="94" w:name="_Toc131003089"/>
      <w:bookmarkStart w:id="95" w:name="_Toc157176728"/>
      <w:bookmarkStart w:id="96" w:name="_Toc157176898"/>
      <w:r w:rsidRPr="00F830FE">
        <w:rPr>
          <w:rFonts w:hint="eastAsia"/>
        </w:rPr>
        <w:t>授权委托书</w:t>
      </w:r>
      <w:bookmarkEnd w:id="94"/>
      <w:bookmarkEnd w:id="95"/>
      <w:bookmarkEnd w:id="96"/>
    </w:p>
    <w:p w:rsidR="00C51550" w:rsidRPr="00F830FE" w:rsidRDefault="00DB4531" w:rsidP="00B72C85">
      <w:pPr>
        <w:widowControl w:val="0"/>
        <w:snapToGrid w:val="0"/>
        <w:ind w:firstLine="480"/>
        <w:jc w:val="both"/>
        <w:rPr>
          <w:rFonts w:cs="Times New Roman"/>
          <w:kern w:val="2"/>
        </w:rPr>
      </w:pPr>
      <w:r w:rsidRPr="00F830FE">
        <w:rPr>
          <w:rFonts w:cs="Times New Roman"/>
          <w:kern w:val="2"/>
        </w:rPr>
        <w:t>本授权书声明：注册于省市</w:t>
      </w:r>
      <w:proofErr w:type="gramStart"/>
      <w:r w:rsidRPr="00F830FE">
        <w:rPr>
          <w:rFonts w:cs="Times New Roman" w:hint="eastAsia"/>
          <w:kern w:val="2"/>
        </w:rPr>
        <w:t>市</w:t>
      </w:r>
      <w:proofErr w:type="gramEnd"/>
      <w:r w:rsidRPr="00F830FE">
        <w:rPr>
          <w:rFonts w:cs="Times New Roman" w:hint="eastAsia"/>
          <w:kern w:val="2"/>
        </w:rPr>
        <w:t>（区</w:t>
      </w:r>
      <w:r w:rsidRPr="00F830FE">
        <w:rPr>
          <w:rFonts w:cs="Times New Roman"/>
          <w:kern w:val="2"/>
        </w:rPr>
        <w:t>）工商管理局的</w:t>
      </w:r>
      <w:r w:rsidRPr="00F830FE">
        <w:rPr>
          <w:rFonts w:cs="Times New Roman" w:hint="eastAsia"/>
          <w:kern w:val="2"/>
          <w:u w:val="single"/>
        </w:rPr>
        <w:t>（公司名称）</w:t>
      </w:r>
      <w:r w:rsidRPr="00F830FE">
        <w:rPr>
          <w:rFonts w:cs="Times New Roman"/>
          <w:kern w:val="2"/>
        </w:rPr>
        <w:t>在下面签字的</w:t>
      </w:r>
      <w:r w:rsidRPr="00F830FE">
        <w:rPr>
          <w:rFonts w:cs="Times New Roman" w:hint="eastAsia"/>
          <w:kern w:val="2"/>
          <w:u w:val="single"/>
        </w:rPr>
        <w:t xml:space="preserve">  （授权人及职务）  </w:t>
      </w:r>
      <w:r w:rsidRPr="00F830FE">
        <w:rPr>
          <w:rFonts w:cs="Times New Roman"/>
          <w:kern w:val="2"/>
        </w:rPr>
        <w:t>授权</w:t>
      </w:r>
      <w:r w:rsidRPr="00F830FE">
        <w:rPr>
          <w:rFonts w:cs="Times New Roman" w:hint="eastAsia"/>
          <w:kern w:val="2"/>
          <w:u w:val="single"/>
        </w:rPr>
        <w:t xml:space="preserve">    （公司名称）</w:t>
      </w:r>
      <w:r w:rsidRPr="00F830FE">
        <w:rPr>
          <w:rFonts w:cs="Times New Roman"/>
          <w:kern w:val="2"/>
        </w:rPr>
        <w:t>在下面签字的</w:t>
      </w:r>
      <w:r w:rsidRPr="00F830FE">
        <w:rPr>
          <w:rFonts w:cs="Times New Roman" w:hint="eastAsia"/>
          <w:kern w:val="2"/>
          <w:u w:val="single"/>
        </w:rPr>
        <w:t>（被授权人及职务）</w:t>
      </w:r>
      <w:r w:rsidRPr="00F830FE">
        <w:rPr>
          <w:rFonts w:cs="Times New Roman"/>
          <w:kern w:val="2"/>
        </w:rPr>
        <w:t>为本公司的合法代理人，就</w:t>
      </w:r>
      <w:r w:rsidRPr="00F830FE">
        <w:rPr>
          <w:rFonts w:cs="Times New Roman" w:hint="eastAsia"/>
          <w:kern w:val="2"/>
          <w:u w:val="single"/>
        </w:rPr>
        <w:t>（招标文件编号）</w:t>
      </w:r>
      <w:r w:rsidRPr="00F830FE">
        <w:rPr>
          <w:rFonts w:cs="Times New Roman"/>
          <w:kern w:val="2"/>
        </w:rPr>
        <w:t>招标文件的投标及合同的签订、履行直至完成，并以本公司名义处理一切与之有关的事务</w:t>
      </w:r>
      <w:r w:rsidR="00CE1B35" w:rsidRPr="00F40D2B">
        <w:rPr>
          <w:rFonts w:cs="Times New Roman"/>
          <w:kern w:val="2"/>
        </w:rPr>
        <w:t>，我公司均予以认可，委托有关的法律后果均由我公司承担</w:t>
      </w:r>
      <w:r w:rsidRPr="00F40D2B">
        <w:rPr>
          <w:rFonts w:cs="Times New Roman"/>
          <w:kern w:val="2"/>
        </w:rPr>
        <w:t>。</w:t>
      </w:r>
    </w:p>
    <w:p w:rsidR="00C51550" w:rsidRPr="00F830FE" w:rsidRDefault="00DB4531" w:rsidP="00B72C85">
      <w:pPr>
        <w:widowControl w:val="0"/>
        <w:snapToGrid w:val="0"/>
        <w:ind w:firstLine="480"/>
        <w:jc w:val="both"/>
        <w:rPr>
          <w:rFonts w:cs="Times New Roman"/>
          <w:kern w:val="2"/>
        </w:rPr>
      </w:pPr>
      <w:r w:rsidRPr="00F830FE">
        <w:rPr>
          <w:rFonts w:cs="Times New Roman"/>
          <w:kern w:val="2"/>
        </w:rPr>
        <w:t>本授权书于年月</w:t>
      </w:r>
      <w:r w:rsidRPr="00F830FE">
        <w:rPr>
          <w:rFonts w:cs="Times New Roman" w:hint="eastAsia"/>
          <w:kern w:val="2"/>
        </w:rPr>
        <w:t>日</w:t>
      </w:r>
      <w:r w:rsidRPr="00F830FE">
        <w:rPr>
          <w:rFonts w:cs="Times New Roman"/>
          <w:kern w:val="2"/>
        </w:rPr>
        <w:t>签字</w:t>
      </w:r>
      <w:r w:rsidRPr="00F830FE">
        <w:rPr>
          <w:rFonts w:cs="Times New Roman" w:hint="eastAsia"/>
          <w:kern w:val="2"/>
        </w:rPr>
        <w:t>生效</w:t>
      </w:r>
    </w:p>
    <w:p w:rsidR="00C51550" w:rsidRPr="00F830FE" w:rsidRDefault="00C51550" w:rsidP="00B72C85">
      <w:pPr>
        <w:widowControl w:val="0"/>
        <w:snapToGrid w:val="0"/>
        <w:ind w:firstLineChars="0" w:firstLine="0"/>
        <w:jc w:val="both"/>
        <w:rPr>
          <w:rFonts w:cs="Times New Roman"/>
          <w:kern w:val="2"/>
        </w:rPr>
      </w:pPr>
    </w:p>
    <w:p w:rsidR="00C51550" w:rsidRPr="00F830FE" w:rsidRDefault="00C51550" w:rsidP="00B72C85">
      <w:pPr>
        <w:widowControl w:val="0"/>
        <w:snapToGrid w:val="0"/>
        <w:ind w:firstLineChars="0" w:firstLine="0"/>
        <w:jc w:val="both"/>
        <w:rPr>
          <w:rFonts w:cs="Times New Roman"/>
          <w:kern w:val="2"/>
        </w:rPr>
      </w:pPr>
    </w:p>
    <w:p w:rsidR="00C51550" w:rsidRPr="00F830FE" w:rsidRDefault="00C51550" w:rsidP="00B72C85">
      <w:pPr>
        <w:widowControl w:val="0"/>
        <w:snapToGrid w:val="0"/>
        <w:ind w:firstLineChars="0" w:firstLine="0"/>
        <w:jc w:val="both"/>
        <w:rPr>
          <w:rFonts w:cs="Times New Roman"/>
          <w:kern w:val="2"/>
        </w:rPr>
      </w:pPr>
    </w:p>
    <w:p w:rsidR="00C51550" w:rsidRPr="00F830FE" w:rsidRDefault="00C51550" w:rsidP="00B72C85">
      <w:pPr>
        <w:widowControl w:val="0"/>
        <w:snapToGrid w:val="0"/>
        <w:ind w:firstLineChars="0" w:firstLine="0"/>
        <w:jc w:val="both"/>
        <w:rPr>
          <w:rFonts w:cs="Times New Roman"/>
          <w:kern w:val="2"/>
        </w:rPr>
      </w:pPr>
    </w:p>
    <w:p w:rsidR="00C51550" w:rsidRPr="00F830FE" w:rsidRDefault="00C51550" w:rsidP="00B72C85">
      <w:pPr>
        <w:widowControl w:val="0"/>
        <w:snapToGrid w:val="0"/>
        <w:ind w:firstLineChars="0" w:firstLine="0"/>
        <w:jc w:val="both"/>
        <w:rPr>
          <w:rFonts w:cs="Times New Roman"/>
          <w:kern w:val="2"/>
        </w:rPr>
      </w:pPr>
    </w:p>
    <w:p w:rsidR="00C51550" w:rsidRPr="00F830FE" w:rsidRDefault="00C51550" w:rsidP="00B72C85">
      <w:pPr>
        <w:widowControl w:val="0"/>
        <w:snapToGrid w:val="0"/>
        <w:ind w:firstLineChars="0" w:firstLine="0"/>
        <w:jc w:val="both"/>
        <w:rPr>
          <w:rFonts w:cs="Times New Roman"/>
          <w:kern w:val="2"/>
        </w:rPr>
      </w:pPr>
    </w:p>
    <w:p w:rsidR="00C51550" w:rsidRPr="00F830FE" w:rsidRDefault="00C51550" w:rsidP="00B72C85">
      <w:pPr>
        <w:widowControl w:val="0"/>
        <w:snapToGrid w:val="0"/>
        <w:ind w:firstLineChars="0" w:firstLine="0"/>
        <w:jc w:val="both"/>
        <w:rPr>
          <w:rFonts w:cs="Times New Roman"/>
          <w:kern w:val="2"/>
        </w:rPr>
      </w:pPr>
    </w:p>
    <w:p w:rsidR="00C51550" w:rsidRPr="00F830FE" w:rsidRDefault="00C51550" w:rsidP="00B72C85">
      <w:pPr>
        <w:widowControl w:val="0"/>
        <w:snapToGrid w:val="0"/>
        <w:ind w:firstLineChars="0" w:firstLine="0"/>
        <w:jc w:val="both"/>
        <w:rPr>
          <w:rFonts w:cs="Times New Roman"/>
          <w:kern w:val="2"/>
        </w:rPr>
      </w:pPr>
    </w:p>
    <w:p w:rsidR="00C51550" w:rsidRPr="00F830FE" w:rsidRDefault="00DB4531" w:rsidP="00B72C85">
      <w:pPr>
        <w:widowControl w:val="0"/>
        <w:snapToGrid w:val="0"/>
        <w:ind w:firstLineChars="0" w:firstLine="0"/>
        <w:jc w:val="both"/>
        <w:rPr>
          <w:rFonts w:cs="Times New Roman"/>
          <w:kern w:val="2"/>
        </w:rPr>
      </w:pPr>
      <w:r w:rsidRPr="00F830FE">
        <w:rPr>
          <w:rFonts w:cs="Times New Roman"/>
          <w:kern w:val="2"/>
        </w:rPr>
        <w:t>法定代表人签字</w:t>
      </w:r>
      <w:r w:rsidRPr="00F830FE">
        <w:rPr>
          <w:rFonts w:cs="Times New Roman" w:hint="eastAsia"/>
          <w:kern w:val="2"/>
        </w:rPr>
        <w:t>或盖章</w:t>
      </w:r>
      <w:r w:rsidRPr="00F830FE">
        <w:rPr>
          <w:rFonts w:cs="Times New Roman"/>
          <w:kern w:val="2"/>
        </w:rPr>
        <w:t>：</w:t>
      </w:r>
    </w:p>
    <w:p w:rsidR="00C51550" w:rsidRPr="00F830FE" w:rsidRDefault="00DB4531" w:rsidP="00B72C85">
      <w:pPr>
        <w:widowControl w:val="0"/>
        <w:snapToGrid w:val="0"/>
        <w:ind w:firstLineChars="0" w:firstLine="0"/>
        <w:jc w:val="both"/>
        <w:rPr>
          <w:rFonts w:cs="Times New Roman"/>
          <w:kern w:val="2"/>
        </w:rPr>
      </w:pPr>
      <w:r w:rsidRPr="00F830FE">
        <w:rPr>
          <w:rFonts w:cs="Times New Roman"/>
          <w:kern w:val="2"/>
        </w:rPr>
        <w:t>法定代表人</w:t>
      </w:r>
      <w:r w:rsidRPr="00F830FE">
        <w:rPr>
          <w:rFonts w:cs="Times New Roman" w:hint="eastAsia"/>
          <w:kern w:val="2"/>
        </w:rPr>
        <w:t>身份证号码：</w:t>
      </w:r>
    </w:p>
    <w:p w:rsidR="00C51550" w:rsidRPr="00F830FE" w:rsidRDefault="00DB4531" w:rsidP="00B72C85">
      <w:pPr>
        <w:widowControl w:val="0"/>
        <w:snapToGrid w:val="0"/>
        <w:ind w:firstLineChars="0" w:firstLine="0"/>
        <w:jc w:val="both"/>
        <w:rPr>
          <w:rFonts w:cs="Times New Roman"/>
          <w:kern w:val="2"/>
        </w:rPr>
      </w:pPr>
      <w:r w:rsidRPr="00F830FE">
        <w:rPr>
          <w:rFonts w:cs="Times New Roman"/>
          <w:kern w:val="2"/>
        </w:rPr>
        <w:t>被授权代理人签字</w:t>
      </w:r>
      <w:r w:rsidRPr="00F830FE">
        <w:rPr>
          <w:rFonts w:cs="Times New Roman" w:hint="eastAsia"/>
          <w:kern w:val="2"/>
        </w:rPr>
        <w:t>或盖章</w:t>
      </w:r>
      <w:r w:rsidRPr="00F830FE">
        <w:rPr>
          <w:rFonts w:cs="Times New Roman"/>
          <w:kern w:val="2"/>
        </w:rPr>
        <w:t>：</w:t>
      </w:r>
    </w:p>
    <w:p w:rsidR="00C51550" w:rsidRPr="00F830FE" w:rsidRDefault="00DB4531" w:rsidP="00B72C85">
      <w:pPr>
        <w:widowControl w:val="0"/>
        <w:snapToGrid w:val="0"/>
        <w:ind w:firstLineChars="0" w:firstLine="0"/>
        <w:jc w:val="both"/>
        <w:rPr>
          <w:rFonts w:cs="Times New Roman"/>
          <w:kern w:val="2"/>
        </w:rPr>
      </w:pPr>
      <w:r w:rsidRPr="00F830FE">
        <w:rPr>
          <w:rFonts w:cs="Times New Roman"/>
          <w:kern w:val="2"/>
        </w:rPr>
        <w:t>被授权代理人</w:t>
      </w:r>
      <w:r w:rsidRPr="00F830FE">
        <w:rPr>
          <w:rFonts w:cs="Times New Roman" w:hint="eastAsia"/>
          <w:kern w:val="2"/>
        </w:rPr>
        <w:t>身份证号码：</w:t>
      </w:r>
    </w:p>
    <w:p w:rsidR="00C51550" w:rsidRPr="00F830FE" w:rsidRDefault="00DB4531" w:rsidP="00B72C85">
      <w:pPr>
        <w:widowControl w:val="0"/>
        <w:snapToGrid w:val="0"/>
        <w:ind w:firstLineChars="0" w:firstLine="0"/>
        <w:jc w:val="both"/>
        <w:rPr>
          <w:rFonts w:cs="Times New Roman"/>
          <w:kern w:val="2"/>
          <w:u w:val="single"/>
        </w:rPr>
      </w:pPr>
      <w:r w:rsidRPr="00F830FE">
        <w:rPr>
          <w:rFonts w:cs="Times New Roman"/>
          <w:kern w:val="2"/>
        </w:rPr>
        <w:t>单位名称（公章）：</w:t>
      </w:r>
    </w:p>
    <w:p w:rsidR="00C51550" w:rsidRPr="00F830FE" w:rsidRDefault="00DB4531" w:rsidP="00B72C85">
      <w:pPr>
        <w:widowControl w:val="0"/>
        <w:snapToGrid w:val="0"/>
        <w:ind w:firstLineChars="0" w:firstLine="0"/>
        <w:jc w:val="both"/>
        <w:rPr>
          <w:rFonts w:cs="Times New Roman"/>
          <w:kern w:val="2"/>
          <w:u w:val="single"/>
        </w:rPr>
      </w:pPr>
      <w:r w:rsidRPr="00F830FE">
        <w:rPr>
          <w:rFonts w:cs="Times New Roman"/>
          <w:kern w:val="2"/>
        </w:rPr>
        <w:t>单位地址：</w:t>
      </w:r>
    </w:p>
    <w:p w:rsidR="00C51550" w:rsidRPr="00F830FE" w:rsidRDefault="00C51550" w:rsidP="00B72C85">
      <w:pPr>
        <w:widowControl w:val="0"/>
        <w:snapToGrid w:val="0"/>
        <w:ind w:firstLineChars="0" w:firstLine="0"/>
        <w:jc w:val="both"/>
        <w:rPr>
          <w:rFonts w:cs="Times New Roman"/>
          <w:kern w:val="2"/>
        </w:rPr>
      </w:pPr>
    </w:p>
    <w:p w:rsidR="00C51550" w:rsidRPr="00F830FE" w:rsidRDefault="00C51550" w:rsidP="00B72C85">
      <w:pPr>
        <w:ind w:firstLineChars="0" w:firstLine="0"/>
      </w:pPr>
    </w:p>
    <w:sectPr w:rsidR="00C51550" w:rsidRPr="00F830FE" w:rsidSect="00671A6C">
      <w:pgSz w:w="11906" w:h="16838"/>
      <w:pgMar w:top="720" w:right="720" w:bottom="720" w:left="720" w:header="510" w:footer="0" w:gutter="0"/>
      <w:cols w:space="720"/>
      <w:docGrid w:type="line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2754" w:rsidRDefault="00692754" w:rsidP="00287FD5">
      <w:pPr>
        <w:spacing w:line="240" w:lineRule="auto"/>
        <w:ind w:firstLine="480"/>
      </w:pPr>
      <w:r>
        <w:separator/>
      </w:r>
    </w:p>
  </w:endnote>
  <w:endnote w:type="continuationSeparator" w:id="1">
    <w:p w:rsidR="00692754" w:rsidRDefault="00692754" w:rsidP="00287FD5">
      <w:pPr>
        <w:spacing w:line="240" w:lineRule="auto"/>
        <w:ind w:firstLine="48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Unicode MS">
    <w:panose1 w:val="020B0604020202020204"/>
    <w:charset w:val="86"/>
    <w:family w:val="swiss"/>
    <w:pitch w:val="variable"/>
    <w:sig w:usb0="F7FFAFFF" w:usb1="E9DFFFFF" w:usb2="0000003F" w:usb3="00000000" w:csb0="003F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54" w:rsidRDefault="00E054BE">
    <w:pPr>
      <w:pStyle w:val="a6"/>
      <w:framePr w:wrap="around" w:vAnchor="text" w:hAnchor="margin" w:xAlign="center" w:y="1"/>
      <w:ind w:firstLine="360"/>
      <w:rPr>
        <w:rStyle w:val="ab"/>
      </w:rPr>
    </w:pPr>
    <w:r>
      <w:fldChar w:fldCharType="begin"/>
    </w:r>
    <w:r w:rsidR="00692754">
      <w:rPr>
        <w:rStyle w:val="ab"/>
      </w:rPr>
      <w:instrText xml:space="preserve">PAGE  </w:instrText>
    </w:r>
    <w:r>
      <w:fldChar w:fldCharType="end"/>
    </w:r>
  </w:p>
  <w:p w:rsidR="00692754" w:rsidRDefault="00692754">
    <w:pPr>
      <w:pStyle w:val="a6"/>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54" w:rsidRDefault="00E054BE" w:rsidP="00287FD5">
    <w:pPr>
      <w:pStyle w:val="a6"/>
      <w:framePr w:wrap="around" w:vAnchor="text" w:hAnchor="margin" w:xAlign="center" w:y="1"/>
      <w:ind w:firstLine="480"/>
      <w:rPr>
        <w:rStyle w:val="ab"/>
        <w:sz w:val="24"/>
        <w:szCs w:val="24"/>
      </w:rPr>
    </w:pPr>
    <w:r>
      <w:rPr>
        <w:sz w:val="24"/>
        <w:szCs w:val="24"/>
      </w:rPr>
      <w:fldChar w:fldCharType="begin"/>
    </w:r>
    <w:r w:rsidR="00692754">
      <w:rPr>
        <w:rStyle w:val="ab"/>
        <w:sz w:val="24"/>
        <w:szCs w:val="24"/>
      </w:rPr>
      <w:instrText xml:space="preserve"> PAGE </w:instrText>
    </w:r>
    <w:r>
      <w:rPr>
        <w:sz w:val="24"/>
        <w:szCs w:val="24"/>
      </w:rPr>
      <w:fldChar w:fldCharType="separate"/>
    </w:r>
    <w:r w:rsidR="00BD35DC">
      <w:rPr>
        <w:rStyle w:val="ab"/>
        <w:noProof/>
        <w:sz w:val="24"/>
        <w:szCs w:val="24"/>
      </w:rPr>
      <w:t>1</w:t>
    </w:r>
    <w:r>
      <w:rPr>
        <w:sz w:val="24"/>
        <w:szCs w:val="24"/>
      </w:rPr>
      <w:fldChar w:fldCharType="end"/>
    </w:r>
  </w:p>
  <w:p w:rsidR="00692754" w:rsidRDefault="00692754">
    <w:pPr>
      <w:ind w:firstLine="480"/>
      <w:rPr>
        <w:szCs w:val="3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54" w:rsidRDefault="00692754">
    <w:pPr>
      <w:pStyle w:val="a6"/>
      <w:ind w:left="360" w:firstLine="360"/>
      <w:jc w:val="cen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54" w:rsidRDefault="00692754">
    <w:pPr>
      <w:ind w:left="480" w:firstLineChars="0" w:firstLine="0"/>
      <w:jc w:val="center"/>
    </w:pPr>
    <w:r>
      <w:rPr>
        <w:rFonts w:hint="eastAsia"/>
      </w:rPr>
      <w:t>第</w:t>
    </w:r>
    <w:fldSimple w:instr="PAGE">
      <w:r w:rsidR="00BD35DC">
        <w:rPr>
          <w:noProof/>
        </w:rPr>
        <w:t>1</w:t>
      </w:r>
    </w:fldSimple>
    <w:proofErr w:type="gramStart"/>
    <w:r>
      <w:rPr>
        <w:rFonts w:hint="eastAsia"/>
      </w:rPr>
      <w:t>页共</w:t>
    </w:r>
    <w:proofErr w:type="gramEnd"/>
    <w:fldSimple w:instr="NUMPAGES">
      <w:r w:rsidR="00BD35DC">
        <w:rPr>
          <w:noProof/>
        </w:rPr>
        <w:t>21</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2754" w:rsidRDefault="00692754" w:rsidP="00287FD5">
      <w:pPr>
        <w:spacing w:line="240" w:lineRule="auto"/>
        <w:ind w:firstLine="480"/>
      </w:pPr>
      <w:r>
        <w:separator/>
      </w:r>
    </w:p>
  </w:footnote>
  <w:footnote w:type="continuationSeparator" w:id="1">
    <w:p w:rsidR="00692754" w:rsidRDefault="00692754" w:rsidP="00287FD5">
      <w:pPr>
        <w:spacing w:line="240" w:lineRule="auto"/>
        <w:ind w:firstLine="48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54" w:rsidRDefault="00E054BE">
    <w:pPr>
      <w:pStyle w:val="a7"/>
      <w:ind w:firstLine="360"/>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027441" o:spid="_x0000_s1030" type="#_x0000_t75" style="position:absolute;left:0;text-align:left;margin-left:0;margin-top:0;width:523.05pt;height:732.55pt;z-index:-251661824;mso-position-horizontal:center;mso-position-horizontal-relative:margin;mso-position-vertical:center;mso-position-vertical-relative:margin" o:allowincell="f">
          <v:imagedata r:id="rId1" o:title="科达水印修正"/>
          <w10:wrap anchorx="margin" anchory="margin"/>
        </v:shape>
      </w:pict>
    </w:r>
    <w:r w:rsidR="00692754">
      <w:rPr>
        <w:noProof/>
      </w:rPr>
      <w:drawing>
        <wp:anchor distT="0" distB="0" distL="114300" distR="114300" simplePos="0" relativeHeight="251659776" behindDoc="1" locked="0" layoutInCell="0" allowOverlap="1">
          <wp:simplePos x="0" y="0"/>
          <wp:positionH relativeFrom="margin">
            <wp:align>center</wp:align>
          </wp:positionH>
          <wp:positionV relativeFrom="margin">
            <wp:align>center</wp:align>
          </wp:positionV>
          <wp:extent cx="5542915" cy="7766050"/>
          <wp:effectExtent l="0" t="0" r="0" b="0"/>
          <wp:wrapNone/>
          <wp:docPr id="5" name="图片 1408395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08395627"/>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42915" cy="7766050"/>
                  </a:xfrm>
                  <a:prstGeom prst="rect">
                    <a:avLst/>
                  </a:prstGeom>
                  <a:noFill/>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54" w:rsidRDefault="00E054BE">
    <w:pPr>
      <w:pStyle w:val="a7"/>
      <w:ind w:firstLine="360"/>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027442" o:spid="_x0000_s1033" type="#_x0000_t75" style="position:absolute;left:0;text-align:left;margin-left:0;margin-top:0;width:523.05pt;height:732.55pt;z-index:-251660800;mso-position-horizontal:center;mso-position-horizontal-relative:margin;mso-position-vertical:center;mso-position-vertical-relative:margin" o:allowincell="f">
          <v:imagedata r:id="rId1" o:title="科达水印修正"/>
          <w10:wrap anchorx="margin" anchory="margin"/>
        </v:shape>
      </w:pict>
    </w:r>
    <w:r w:rsidR="00692754">
      <w:rPr>
        <w:noProof/>
      </w:rPr>
      <w:drawing>
        <wp:anchor distT="0" distB="0" distL="114300" distR="114300" simplePos="0" relativeHeight="251660800" behindDoc="1" locked="0" layoutInCell="0" allowOverlap="1">
          <wp:simplePos x="0" y="0"/>
          <wp:positionH relativeFrom="margin">
            <wp:align>center</wp:align>
          </wp:positionH>
          <wp:positionV relativeFrom="margin">
            <wp:align>center</wp:align>
          </wp:positionV>
          <wp:extent cx="5542915" cy="7766050"/>
          <wp:effectExtent l="0" t="0" r="0" b="0"/>
          <wp:wrapNone/>
          <wp:docPr id="8" name="图片 332281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2281979"/>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42915" cy="7766050"/>
                  </a:xfrm>
                  <a:prstGeom prst="rect">
                    <a:avLst/>
                  </a:prstGeom>
                  <a:noFill/>
                </pic:spPr>
              </pic:pic>
            </a:graphicData>
          </a:graphic>
        </wp:anchor>
      </w:drawing>
    </w:r>
    <w:r w:rsidR="00692754">
      <w:rPr>
        <w:rFonts w:ascii="仿宋_GB2312" w:eastAsia="仿宋_GB2312"/>
        <w:noProof/>
        <w:sz w:val="21"/>
        <w:szCs w:val="21"/>
      </w:rPr>
      <w:drawing>
        <wp:inline distT="0" distB="0" distL="0" distR="0">
          <wp:extent cx="787400" cy="127000"/>
          <wp:effectExtent l="0" t="0" r="0" b="0"/>
          <wp:docPr id="1564671965" name="图片框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框 1029"/>
                  <pic:cNvPicPr>
                    <a:picLocks noChangeAspect="1" noChangeArrowheads="1"/>
                  </pic:cNvPicPr>
                </pic:nvPicPr>
                <pic:blipFill>
                  <a:blip r:embed="rId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87400" cy="127000"/>
                  </a:xfrm>
                  <a:prstGeom prst="rect">
                    <a:avLst/>
                  </a:prstGeom>
                  <a:noFill/>
                  <a:ln>
                    <a:noFill/>
                  </a:ln>
                </pic:spPr>
              </pic:pic>
            </a:graphicData>
          </a:graphic>
        </wp:inline>
      </w:drawing>
    </w:r>
    <w:r w:rsidR="00692754">
      <w:rPr>
        <w:rFonts w:ascii="仿宋_GB2312" w:eastAsia="仿宋_GB2312" w:hint="eastAsia"/>
        <w:iCs/>
        <w:sz w:val="21"/>
        <w:szCs w:val="21"/>
      </w:rPr>
      <w:t>佛山市科达装备制造有限公司招标文件</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54" w:rsidRDefault="00692754">
    <w:pPr>
      <w:pStyle w:val="a7"/>
      <w:ind w:firstLine="36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54" w:rsidRDefault="00E054BE">
    <w:pPr>
      <w:pStyle w:val="a7"/>
      <w:ind w:firstLine="360"/>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027444" o:spid="_x0000_s1025" type="#_x0000_t75" style="position:absolute;left:0;text-align:left;margin-left:0;margin-top:0;width:523.05pt;height:732.55pt;z-index:-251658752;mso-position-horizontal:center;mso-position-horizontal-relative:margin;mso-position-vertical:center;mso-position-vertical-relative:margin" o:allowincell="f">
          <v:imagedata r:id="rId1" o:title="科达水印修正"/>
          <w10:wrap anchorx="margin" anchory="margin"/>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54" w:rsidRDefault="00E054BE">
    <w:pPr>
      <w:ind w:firstLineChars="0" w:firstLine="0"/>
    </w:pPr>
    <w:r w:rsidRPr="00E054BE">
      <w:rPr>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027445" o:spid="_x0000_s1027" type="#_x0000_t75" style="position:absolute;margin-left:0;margin-top:0;width:523.05pt;height:732.55pt;z-index:-251657728;mso-position-horizontal:center;mso-position-horizontal-relative:margin;mso-position-vertical:center;mso-position-vertical-relative:margin" o:allowincell="f">
          <v:imagedata r:id="rId1" o:title="科达水印修正"/>
          <w10:wrap anchorx="margin" anchory="margin"/>
        </v:shape>
      </w:pict>
    </w:r>
    <w:r w:rsidR="00692754">
      <w:rPr>
        <w:noProof/>
        <w:color w:val="000000"/>
        <w:szCs w:val="21"/>
      </w:rPr>
      <w:drawing>
        <wp:inline distT="0" distB="0" distL="0" distR="0">
          <wp:extent cx="1085850" cy="127000"/>
          <wp:effectExtent l="0" t="0" r="0" b="0"/>
          <wp:docPr id="2" name="图片框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框 1032"/>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85850" cy="127000"/>
                  </a:xfrm>
                  <a:prstGeom prst="rect">
                    <a:avLst/>
                  </a:prstGeom>
                  <a:noFill/>
                  <a:ln>
                    <a:noFill/>
                  </a:ln>
                </pic:spPr>
              </pic:pic>
            </a:graphicData>
          </a:graphic>
        </wp:inline>
      </w:drawing>
    </w:r>
    <w:r w:rsidR="00692754">
      <w:rPr>
        <w:rFonts w:hint="eastAsia"/>
        <w:u w:val="single"/>
      </w:rPr>
      <w:t>安徽科达机电股份有限公司招标文件</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54" w:rsidRDefault="00E054BE">
    <w:pPr>
      <w:pStyle w:val="a7"/>
      <w:ind w:firstLine="360"/>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027443" o:spid="_x0000_s1028" type="#_x0000_t75" style="position:absolute;left:0;text-align:left;margin-left:0;margin-top:0;width:523.05pt;height:732.55pt;z-index:-251659776;mso-position-horizontal:center;mso-position-horizontal-relative:margin;mso-position-vertical:center;mso-position-vertical-relative:margin" o:allowincell="f">
          <v:imagedata r:id="rId1" o:title="科达水印修正"/>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63AF4"/>
    <w:multiLevelType w:val="hybridMultilevel"/>
    <w:tmpl w:val="CBBEE19A"/>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
    <w:nsid w:val="033079E4"/>
    <w:multiLevelType w:val="hybridMultilevel"/>
    <w:tmpl w:val="34B68FA6"/>
    <w:lvl w:ilvl="0" w:tplc="04090011">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
    <w:nsid w:val="03730022"/>
    <w:multiLevelType w:val="hybridMultilevel"/>
    <w:tmpl w:val="680AE312"/>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3">
    <w:nsid w:val="03B43F37"/>
    <w:multiLevelType w:val="hybridMultilevel"/>
    <w:tmpl w:val="BF3E226A"/>
    <w:lvl w:ilvl="0" w:tplc="04090019">
      <w:start w:val="1"/>
      <w:numFmt w:val="lowerLetter"/>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4">
    <w:nsid w:val="04281B54"/>
    <w:multiLevelType w:val="multilevel"/>
    <w:tmpl w:val="176E3040"/>
    <w:lvl w:ilvl="0">
      <w:start w:val="4"/>
      <w:numFmt w:val="decimal"/>
      <w:lvlText w:val="%1."/>
      <w:lvlJc w:val="left"/>
      <w:pPr>
        <w:ind w:left="0" w:firstLine="0"/>
      </w:pPr>
      <w:rPr>
        <w:rFonts w:hint="eastAsia"/>
      </w:rPr>
    </w:lvl>
    <w:lvl w:ilvl="1">
      <w:start w:val="1"/>
      <w:numFmt w:val="decimal"/>
      <w:lvlText w:val="2.4.%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
    <w:nsid w:val="05D85959"/>
    <w:multiLevelType w:val="multilevel"/>
    <w:tmpl w:val="05D85959"/>
    <w:lvl w:ilvl="0">
      <w:start w:val="1"/>
      <w:numFmt w:val="decimal"/>
      <w:lvlText w:val="2.%1"/>
      <w:lvlJc w:val="left"/>
      <w:pPr>
        <w:ind w:left="842" w:hanging="420"/>
      </w:pPr>
      <w:rPr>
        <w:rFonts w:hint="eastAsia"/>
      </w:rPr>
    </w:lvl>
    <w:lvl w:ilvl="1" w:tentative="1">
      <w:start w:val="1"/>
      <w:numFmt w:val="lowerLetter"/>
      <w:lvlText w:val="%2)"/>
      <w:lvlJc w:val="left"/>
      <w:pPr>
        <w:ind w:left="1262" w:hanging="420"/>
      </w:pPr>
    </w:lvl>
    <w:lvl w:ilvl="2" w:tentative="1">
      <w:start w:val="1"/>
      <w:numFmt w:val="lowerRoman"/>
      <w:lvlText w:val="%3."/>
      <w:lvlJc w:val="right"/>
      <w:pPr>
        <w:ind w:left="1682" w:hanging="420"/>
      </w:pPr>
    </w:lvl>
    <w:lvl w:ilvl="3" w:tentative="1">
      <w:start w:val="1"/>
      <w:numFmt w:val="decimal"/>
      <w:lvlText w:val="%4."/>
      <w:lvlJc w:val="left"/>
      <w:pPr>
        <w:ind w:left="2102" w:hanging="420"/>
      </w:pPr>
    </w:lvl>
    <w:lvl w:ilvl="4" w:tentative="1">
      <w:start w:val="1"/>
      <w:numFmt w:val="lowerLetter"/>
      <w:lvlText w:val="%5)"/>
      <w:lvlJc w:val="left"/>
      <w:pPr>
        <w:ind w:left="2522" w:hanging="420"/>
      </w:pPr>
    </w:lvl>
    <w:lvl w:ilvl="5" w:tentative="1">
      <w:start w:val="1"/>
      <w:numFmt w:val="lowerRoman"/>
      <w:lvlText w:val="%6."/>
      <w:lvlJc w:val="right"/>
      <w:pPr>
        <w:ind w:left="2942" w:hanging="420"/>
      </w:pPr>
    </w:lvl>
    <w:lvl w:ilvl="6" w:tentative="1">
      <w:start w:val="1"/>
      <w:numFmt w:val="decimal"/>
      <w:lvlText w:val="%7."/>
      <w:lvlJc w:val="left"/>
      <w:pPr>
        <w:ind w:left="3362" w:hanging="420"/>
      </w:pPr>
    </w:lvl>
    <w:lvl w:ilvl="7" w:tentative="1">
      <w:start w:val="1"/>
      <w:numFmt w:val="lowerLetter"/>
      <w:lvlText w:val="%8)"/>
      <w:lvlJc w:val="left"/>
      <w:pPr>
        <w:ind w:left="3782" w:hanging="420"/>
      </w:pPr>
    </w:lvl>
    <w:lvl w:ilvl="8" w:tentative="1">
      <w:start w:val="1"/>
      <w:numFmt w:val="lowerRoman"/>
      <w:lvlText w:val="%9."/>
      <w:lvlJc w:val="right"/>
      <w:pPr>
        <w:ind w:left="4202" w:hanging="420"/>
      </w:pPr>
    </w:lvl>
  </w:abstractNum>
  <w:abstractNum w:abstractNumId="6">
    <w:nsid w:val="06D24F8F"/>
    <w:multiLevelType w:val="hybridMultilevel"/>
    <w:tmpl w:val="D09EB658"/>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7">
    <w:nsid w:val="075D3523"/>
    <w:multiLevelType w:val="multilevel"/>
    <w:tmpl w:val="075D3523"/>
    <w:lvl w:ilvl="0">
      <w:start w:val="1"/>
      <w:numFmt w:val="decimal"/>
      <w:lvlText w:val="%1)"/>
      <w:lvlJc w:val="left"/>
      <w:pPr>
        <w:ind w:left="440" w:hanging="440"/>
      </w:pPr>
    </w:lvl>
    <w:lvl w:ilvl="1" w:tentative="1">
      <w:start w:val="1"/>
      <w:numFmt w:val="lowerLetter"/>
      <w:lvlText w:val="%2)"/>
      <w:lvlJc w:val="left"/>
      <w:pPr>
        <w:ind w:left="880" w:hanging="440"/>
      </w:pPr>
    </w:lvl>
    <w:lvl w:ilvl="2" w:tentative="1">
      <w:start w:val="1"/>
      <w:numFmt w:val="lowerRoman"/>
      <w:lvlText w:val="%3."/>
      <w:lvlJc w:val="right"/>
      <w:pPr>
        <w:ind w:left="1320" w:hanging="440"/>
      </w:pPr>
    </w:lvl>
    <w:lvl w:ilvl="3" w:tentative="1">
      <w:start w:val="1"/>
      <w:numFmt w:val="decimal"/>
      <w:lvlText w:val="%4."/>
      <w:lvlJc w:val="left"/>
      <w:pPr>
        <w:ind w:left="1760" w:hanging="440"/>
      </w:pPr>
    </w:lvl>
    <w:lvl w:ilvl="4" w:tentative="1">
      <w:start w:val="1"/>
      <w:numFmt w:val="lowerLetter"/>
      <w:lvlText w:val="%5)"/>
      <w:lvlJc w:val="left"/>
      <w:pPr>
        <w:ind w:left="2200" w:hanging="440"/>
      </w:pPr>
    </w:lvl>
    <w:lvl w:ilvl="5" w:tentative="1">
      <w:start w:val="1"/>
      <w:numFmt w:val="lowerRoman"/>
      <w:lvlText w:val="%6."/>
      <w:lvlJc w:val="right"/>
      <w:pPr>
        <w:ind w:left="2640" w:hanging="440"/>
      </w:pPr>
    </w:lvl>
    <w:lvl w:ilvl="6" w:tentative="1">
      <w:start w:val="1"/>
      <w:numFmt w:val="decimal"/>
      <w:lvlText w:val="%7."/>
      <w:lvlJc w:val="left"/>
      <w:pPr>
        <w:ind w:left="3080" w:hanging="440"/>
      </w:pPr>
    </w:lvl>
    <w:lvl w:ilvl="7" w:tentative="1">
      <w:start w:val="1"/>
      <w:numFmt w:val="lowerLetter"/>
      <w:lvlText w:val="%8)"/>
      <w:lvlJc w:val="left"/>
      <w:pPr>
        <w:ind w:left="3520" w:hanging="440"/>
      </w:pPr>
    </w:lvl>
    <w:lvl w:ilvl="8" w:tentative="1">
      <w:start w:val="1"/>
      <w:numFmt w:val="lowerRoman"/>
      <w:lvlText w:val="%9."/>
      <w:lvlJc w:val="right"/>
      <w:pPr>
        <w:ind w:left="3960" w:hanging="440"/>
      </w:pPr>
    </w:lvl>
  </w:abstractNum>
  <w:abstractNum w:abstractNumId="8">
    <w:nsid w:val="08D17B5D"/>
    <w:multiLevelType w:val="hybridMultilevel"/>
    <w:tmpl w:val="8054AE06"/>
    <w:lvl w:ilvl="0" w:tplc="04090011">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9">
    <w:nsid w:val="098E46FB"/>
    <w:multiLevelType w:val="hybridMultilevel"/>
    <w:tmpl w:val="8FAAE348"/>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0">
    <w:nsid w:val="0ADB1A97"/>
    <w:multiLevelType w:val="multilevel"/>
    <w:tmpl w:val="0ADB1A97"/>
    <w:lvl w:ilvl="0" w:tentative="1">
      <w:start w:val="3"/>
      <w:numFmt w:val="decimal"/>
      <w:lvlText w:val="%1."/>
      <w:lvlJc w:val="left"/>
      <w:pPr>
        <w:ind w:left="0" w:firstLine="0"/>
      </w:pPr>
      <w:rPr>
        <w:rFonts w:hint="eastAsia"/>
      </w:rPr>
    </w:lvl>
    <w:lvl w:ilvl="1" w:tentative="1">
      <w:start w:val="1"/>
      <w:numFmt w:val="decimal"/>
      <w:pStyle w:val="3"/>
      <w:lvlText w:val="%1.%2."/>
      <w:lvlJc w:val="left"/>
      <w:pPr>
        <w:ind w:left="2268" w:hanging="567"/>
      </w:pPr>
      <w:rPr>
        <w:rFonts w:hint="eastAsia"/>
      </w:rPr>
    </w:lvl>
    <w:lvl w:ilvl="2" w:tentative="1">
      <w:start w:val="1"/>
      <w:numFmt w:val="decimal"/>
      <w:lvlText w:val="%1.%2.%3."/>
      <w:lvlJc w:val="left"/>
      <w:pPr>
        <w:ind w:left="709" w:hanging="709"/>
      </w:pPr>
      <w:rPr>
        <w:rFonts w:hint="eastAsia"/>
      </w:rPr>
    </w:lvl>
    <w:lvl w:ilvl="3" w:tentative="1">
      <w:start w:val="1"/>
      <w:numFmt w:val="decimal"/>
      <w:lvlText w:val="%1.%2.%3.%4."/>
      <w:lvlJc w:val="left"/>
      <w:pPr>
        <w:ind w:left="851" w:hanging="851"/>
      </w:pPr>
      <w:rPr>
        <w:rFonts w:hint="eastAsia"/>
      </w:rPr>
    </w:lvl>
    <w:lvl w:ilvl="4" w:tentative="1">
      <w:start w:val="1"/>
      <w:numFmt w:val="decimal"/>
      <w:lvlText w:val="%1.%2.%3.%4.%5."/>
      <w:lvlJc w:val="left"/>
      <w:pPr>
        <w:ind w:left="992" w:hanging="992"/>
      </w:pPr>
      <w:rPr>
        <w:rFonts w:hint="eastAsia"/>
      </w:rPr>
    </w:lvl>
    <w:lvl w:ilvl="5" w:tentative="1">
      <w:start w:val="1"/>
      <w:numFmt w:val="decimal"/>
      <w:lvlText w:val="%1.%2.%3.%4.%5.%6."/>
      <w:lvlJc w:val="left"/>
      <w:pPr>
        <w:ind w:left="1134" w:hanging="1134"/>
      </w:pPr>
      <w:rPr>
        <w:rFonts w:hint="eastAsia"/>
      </w:rPr>
    </w:lvl>
    <w:lvl w:ilvl="6" w:tentative="1">
      <w:start w:val="1"/>
      <w:numFmt w:val="decimal"/>
      <w:lvlText w:val="%1.%2.%3.%4.%5.%6.%7."/>
      <w:lvlJc w:val="left"/>
      <w:pPr>
        <w:ind w:left="1276" w:hanging="1276"/>
      </w:pPr>
      <w:rPr>
        <w:rFonts w:hint="eastAsia"/>
      </w:rPr>
    </w:lvl>
    <w:lvl w:ilvl="7" w:tentative="1">
      <w:start w:val="1"/>
      <w:numFmt w:val="decimal"/>
      <w:lvlText w:val="%1.%2.%3.%4.%5.%6.%7.%8."/>
      <w:lvlJc w:val="left"/>
      <w:pPr>
        <w:ind w:left="1418" w:hanging="1418"/>
      </w:pPr>
      <w:rPr>
        <w:rFonts w:hint="eastAsia"/>
      </w:rPr>
    </w:lvl>
    <w:lvl w:ilvl="8" w:tentative="1">
      <w:start w:val="1"/>
      <w:numFmt w:val="decimal"/>
      <w:lvlText w:val="%1.%2.%3.%4.%5.%6.%7.%8.%9."/>
      <w:lvlJc w:val="left"/>
      <w:pPr>
        <w:ind w:left="1559" w:hanging="1559"/>
      </w:pPr>
      <w:rPr>
        <w:rFonts w:hint="eastAsia"/>
      </w:rPr>
    </w:lvl>
  </w:abstractNum>
  <w:abstractNum w:abstractNumId="11">
    <w:nsid w:val="0BB4220B"/>
    <w:multiLevelType w:val="hybridMultilevel"/>
    <w:tmpl w:val="27007968"/>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2">
    <w:nsid w:val="0CA42FF3"/>
    <w:multiLevelType w:val="multilevel"/>
    <w:tmpl w:val="0CA42FF3"/>
    <w:lvl w:ilvl="0" w:tentative="1">
      <w:start w:val="1"/>
      <w:numFmt w:val="decimal"/>
      <w:lvlText w:val="%1、"/>
      <w:lvlJc w:val="left"/>
      <w:pPr>
        <w:ind w:left="420" w:hanging="420"/>
      </w:pPr>
      <w:rPr>
        <w:rFonts w:hint="default"/>
      </w:rPr>
    </w:lvl>
    <w:lvl w:ilvl="1">
      <w:start w:val="1"/>
      <w:numFmt w:val="decimal"/>
      <w:lvlText w:val="%2、"/>
      <w:lvlJc w:val="left"/>
      <w:pPr>
        <w:ind w:left="840" w:hanging="420"/>
      </w:pPr>
      <w:rPr>
        <w:rFonts w:hint="default"/>
      </w:r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3">
    <w:nsid w:val="0CA95373"/>
    <w:multiLevelType w:val="multilevel"/>
    <w:tmpl w:val="0CA95373"/>
    <w:lvl w:ilvl="0">
      <w:start w:val="1"/>
      <w:numFmt w:val="decimal"/>
      <w:lvlText w:val="%1)"/>
      <w:lvlJc w:val="left"/>
      <w:pPr>
        <w:ind w:left="440" w:hanging="440"/>
      </w:pPr>
      <w:rPr>
        <w:rFonts w:hint="default"/>
      </w:rPr>
    </w:lvl>
    <w:lvl w:ilvl="1" w:tentative="1">
      <w:start w:val="1"/>
      <w:numFmt w:val="lowerLetter"/>
      <w:lvlText w:val="%2)"/>
      <w:lvlJc w:val="left"/>
      <w:pPr>
        <w:ind w:left="880" w:hanging="440"/>
      </w:pPr>
    </w:lvl>
    <w:lvl w:ilvl="2" w:tentative="1">
      <w:start w:val="1"/>
      <w:numFmt w:val="lowerRoman"/>
      <w:lvlText w:val="%3."/>
      <w:lvlJc w:val="right"/>
      <w:pPr>
        <w:ind w:left="1320" w:hanging="440"/>
      </w:pPr>
    </w:lvl>
    <w:lvl w:ilvl="3" w:tentative="1">
      <w:start w:val="1"/>
      <w:numFmt w:val="decimal"/>
      <w:lvlText w:val="%4."/>
      <w:lvlJc w:val="left"/>
      <w:pPr>
        <w:ind w:left="1760" w:hanging="440"/>
      </w:pPr>
    </w:lvl>
    <w:lvl w:ilvl="4" w:tentative="1">
      <w:start w:val="1"/>
      <w:numFmt w:val="lowerLetter"/>
      <w:lvlText w:val="%5)"/>
      <w:lvlJc w:val="left"/>
      <w:pPr>
        <w:ind w:left="2200" w:hanging="440"/>
      </w:pPr>
    </w:lvl>
    <w:lvl w:ilvl="5" w:tentative="1">
      <w:start w:val="1"/>
      <w:numFmt w:val="lowerRoman"/>
      <w:lvlText w:val="%6."/>
      <w:lvlJc w:val="right"/>
      <w:pPr>
        <w:ind w:left="2640" w:hanging="440"/>
      </w:pPr>
    </w:lvl>
    <w:lvl w:ilvl="6" w:tentative="1">
      <w:start w:val="1"/>
      <w:numFmt w:val="decimal"/>
      <w:lvlText w:val="%7."/>
      <w:lvlJc w:val="left"/>
      <w:pPr>
        <w:ind w:left="3080" w:hanging="440"/>
      </w:pPr>
    </w:lvl>
    <w:lvl w:ilvl="7" w:tentative="1">
      <w:start w:val="1"/>
      <w:numFmt w:val="lowerLetter"/>
      <w:lvlText w:val="%8)"/>
      <w:lvlJc w:val="left"/>
      <w:pPr>
        <w:ind w:left="3520" w:hanging="440"/>
      </w:pPr>
    </w:lvl>
    <w:lvl w:ilvl="8" w:tentative="1">
      <w:start w:val="1"/>
      <w:numFmt w:val="lowerRoman"/>
      <w:lvlText w:val="%9."/>
      <w:lvlJc w:val="right"/>
      <w:pPr>
        <w:ind w:left="3960" w:hanging="440"/>
      </w:pPr>
    </w:lvl>
  </w:abstractNum>
  <w:abstractNum w:abstractNumId="14">
    <w:nsid w:val="0CDE5EAB"/>
    <w:multiLevelType w:val="hybridMultilevel"/>
    <w:tmpl w:val="28768654"/>
    <w:lvl w:ilvl="0" w:tplc="8D186726">
      <w:start w:val="1"/>
      <w:numFmt w:val="decimal"/>
      <w:lvlText w:val="%1)"/>
      <w:lvlJc w:val="left"/>
      <w:pPr>
        <w:ind w:left="440" w:hanging="44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5">
    <w:nsid w:val="0D2456F3"/>
    <w:multiLevelType w:val="multilevel"/>
    <w:tmpl w:val="0D2456F3"/>
    <w:lvl w:ilvl="0">
      <w:start w:val="1"/>
      <w:numFmt w:val="lowerLetter"/>
      <w:lvlText w:val="%1)"/>
      <w:lvlJc w:val="left"/>
      <w:pPr>
        <w:ind w:left="440" w:hanging="440"/>
      </w:pPr>
    </w:lvl>
    <w:lvl w:ilvl="1" w:tentative="1">
      <w:start w:val="1"/>
      <w:numFmt w:val="lowerLetter"/>
      <w:lvlText w:val="%2)"/>
      <w:lvlJc w:val="left"/>
      <w:pPr>
        <w:ind w:left="880" w:hanging="440"/>
      </w:pPr>
    </w:lvl>
    <w:lvl w:ilvl="2" w:tentative="1">
      <w:start w:val="1"/>
      <w:numFmt w:val="lowerRoman"/>
      <w:lvlText w:val="%3."/>
      <w:lvlJc w:val="right"/>
      <w:pPr>
        <w:ind w:left="1320" w:hanging="440"/>
      </w:pPr>
    </w:lvl>
    <w:lvl w:ilvl="3" w:tentative="1">
      <w:start w:val="1"/>
      <w:numFmt w:val="decimal"/>
      <w:lvlText w:val="%4."/>
      <w:lvlJc w:val="left"/>
      <w:pPr>
        <w:ind w:left="1760" w:hanging="440"/>
      </w:pPr>
    </w:lvl>
    <w:lvl w:ilvl="4" w:tentative="1">
      <w:start w:val="1"/>
      <w:numFmt w:val="lowerLetter"/>
      <w:lvlText w:val="%5)"/>
      <w:lvlJc w:val="left"/>
      <w:pPr>
        <w:ind w:left="2200" w:hanging="440"/>
      </w:pPr>
    </w:lvl>
    <w:lvl w:ilvl="5" w:tentative="1">
      <w:start w:val="1"/>
      <w:numFmt w:val="lowerRoman"/>
      <w:lvlText w:val="%6."/>
      <w:lvlJc w:val="right"/>
      <w:pPr>
        <w:ind w:left="2640" w:hanging="440"/>
      </w:pPr>
    </w:lvl>
    <w:lvl w:ilvl="6" w:tentative="1">
      <w:start w:val="1"/>
      <w:numFmt w:val="decimal"/>
      <w:lvlText w:val="%7."/>
      <w:lvlJc w:val="left"/>
      <w:pPr>
        <w:ind w:left="3080" w:hanging="440"/>
      </w:pPr>
    </w:lvl>
    <w:lvl w:ilvl="7" w:tentative="1">
      <w:start w:val="1"/>
      <w:numFmt w:val="lowerLetter"/>
      <w:lvlText w:val="%8)"/>
      <w:lvlJc w:val="left"/>
      <w:pPr>
        <w:ind w:left="3520" w:hanging="440"/>
      </w:pPr>
    </w:lvl>
    <w:lvl w:ilvl="8" w:tentative="1">
      <w:start w:val="1"/>
      <w:numFmt w:val="lowerRoman"/>
      <w:lvlText w:val="%9."/>
      <w:lvlJc w:val="right"/>
      <w:pPr>
        <w:ind w:left="3960" w:hanging="440"/>
      </w:pPr>
    </w:lvl>
  </w:abstractNum>
  <w:abstractNum w:abstractNumId="16">
    <w:nsid w:val="0DF222C2"/>
    <w:multiLevelType w:val="hybridMultilevel"/>
    <w:tmpl w:val="74403F18"/>
    <w:lvl w:ilvl="0" w:tplc="04090011">
      <w:start w:val="1"/>
      <w:numFmt w:val="decimal"/>
      <w:lvlText w:val="%1)"/>
      <w:lvlJc w:val="left"/>
      <w:pPr>
        <w:ind w:left="44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7">
    <w:nsid w:val="10887773"/>
    <w:multiLevelType w:val="hybridMultilevel"/>
    <w:tmpl w:val="8CB0A766"/>
    <w:lvl w:ilvl="0" w:tplc="8D186726">
      <w:start w:val="1"/>
      <w:numFmt w:val="decimal"/>
      <w:lvlText w:val="%1)"/>
      <w:lvlJc w:val="left"/>
      <w:pPr>
        <w:ind w:left="920" w:hanging="44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8">
    <w:nsid w:val="11477CE7"/>
    <w:multiLevelType w:val="hybridMultilevel"/>
    <w:tmpl w:val="0E12190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9">
    <w:nsid w:val="144F4DCD"/>
    <w:multiLevelType w:val="hybridMultilevel"/>
    <w:tmpl w:val="FAD08222"/>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20">
    <w:nsid w:val="15307A4A"/>
    <w:multiLevelType w:val="multilevel"/>
    <w:tmpl w:val="3C4A3342"/>
    <w:lvl w:ilvl="0">
      <w:start w:val="1"/>
      <w:numFmt w:val="decimal"/>
      <w:lvlText w:val="2.4.%1"/>
      <w:lvlJc w:val="left"/>
      <w:pPr>
        <w:ind w:left="0" w:firstLine="0"/>
      </w:pPr>
      <w:rPr>
        <w:rFonts w:hint="eastAsia"/>
      </w:rPr>
    </w:lvl>
    <w:lvl w:ilvl="1">
      <w:start w:val="1"/>
      <w:numFmt w:val="decimal"/>
      <w:suff w:val="space"/>
      <w:lvlText w:val="%1.%2"/>
      <w:lvlJc w:val="left"/>
      <w:pPr>
        <w:ind w:left="142" w:firstLine="0"/>
      </w:pPr>
      <w:rPr>
        <w:rFonts w:hint="eastAsia"/>
      </w:rPr>
    </w:lvl>
    <w:lvl w:ilvl="2">
      <w:start w:val="1"/>
      <w:numFmt w:val="lowerLetter"/>
      <w:lvlText w:val="%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nsid w:val="1A293BA5"/>
    <w:multiLevelType w:val="hybridMultilevel"/>
    <w:tmpl w:val="F1AE336E"/>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22">
    <w:nsid w:val="1ABB3F6C"/>
    <w:multiLevelType w:val="hybridMultilevel"/>
    <w:tmpl w:val="EA926584"/>
    <w:lvl w:ilvl="0" w:tplc="04090011">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3">
    <w:nsid w:val="1E7A5A79"/>
    <w:multiLevelType w:val="hybridMultilevel"/>
    <w:tmpl w:val="1C509CD6"/>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24">
    <w:nsid w:val="1F111004"/>
    <w:multiLevelType w:val="hybridMultilevel"/>
    <w:tmpl w:val="4DF66EE4"/>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25">
    <w:nsid w:val="20D37936"/>
    <w:multiLevelType w:val="hybridMultilevel"/>
    <w:tmpl w:val="D10C2E1C"/>
    <w:lvl w:ilvl="0" w:tplc="8D186726">
      <w:start w:val="1"/>
      <w:numFmt w:val="decimal"/>
      <w:lvlText w:val="%1)"/>
      <w:lvlJc w:val="left"/>
      <w:pPr>
        <w:ind w:left="440" w:hanging="44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6">
    <w:nsid w:val="222F0CC9"/>
    <w:multiLevelType w:val="multilevel"/>
    <w:tmpl w:val="222F0CC9"/>
    <w:lvl w:ilvl="0">
      <w:start w:val="1"/>
      <w:numFmt w:val="decimal"/>
      <w:lvlText w:val="%1)"/>
      <w:lvlJc w:val="left"/>
      <w:pPr>
        <w:ind w:left="920" w:hanging="440"/>
      </w:pPr>
    </w:lvl>
    <w:lvl w:ilvl="1" w:tentative="1">
      <w:start w:val="1"/>
      <w:numFmt w:val="lowerLetter"/>
      <w:lvlText w:val="%2)"/>
      <w:lvlJc w:val="left"/>
      <w:pPr>
        <w:ind w:left="1360" w:hanging="440"/>
      </w:pPr>
    </w:lvl>
    <w:lvl w:ilvl="2" w:tentative="1">
      <w:start w:val="1"/>
      <w:numFmt w:val="lowerRoman"/>
      <w:lvlText w:val="%3."/>
      <w:lvlJc w:val="right"/>
      <w:pPr>
        <w:ind w:left="1800" w:hanging="440"/>
      </w:pPr>
    </w:lvl>
    <w:lvl w:ilvl="3" w:tentative="1">
      <w:start w:val="1"/>
      <w:numFmt w:val="decimal"/>
      <w:lvlText w:val="%4."/>
      <w:lvlJc w:val="left"/>
      <w:pPr>
        <w:ind w:left="2240" w:hanging="440"/>
      </w:pPr>
    </w:lvl>
    <w:lvl w:ilvl="4" w:tentative="1">
      <w:start w:val="1"/>
      <w:numFmt w:val="lowerLetter"/>
      <w:lvlText w:val="%5)"/>
      <w:lvlJc w:val="left"/>
      <w:pPr>
        <w:ind w:left="2680" w:hanging="440"/>
      </w:pPr>
    </w:lvl>
    <w:lvl w:ilvl="5" w:tentative="1">
      <w:start w:val="1"/>
      <w:numFmt w:val="lowerRoman"/>
      <w:lvlText w:val="%6."/>
      <w:lvlJc w:val="right"/>
      <w:pPr>
        <w:ind w:left="3120" w:hanging="440"/>
      </w:pPr>
    </w:lvl>
    <w:lvl w:ilvl="6" w:tentative="1">
      <w:start w:val="1"/>
      <w:numFmt w:val="decimal"/>
      <w:lvlText w:val="%7."/>
      <w:lvlJc w:val="left"/>
      <w:pPr>
        <w:ind w:left="3560" w:hanging="440"/>
      </w:pPr>
    </w:lvl>
    <w:lvl w:ilvl="7" w:tentative="1">
      <w:start w:val="1"/>
      <w:numFmt w:val="lowerLetter"/>
      <w:lvlText w:val="%8)"/>
      <w:lvlJc w:val="left"/>
      <w:pPr>
        <w:ind w:left="4000" w:hanging="440"/>
      </w:pPr>
    </w:lvl>
    <w:lvl w:ilvl="8" w:tentative="1">
      <w:start w:val="1"/>
      <w:numFmt w:val="lowerRoman"/>
      <w:lvlText w:val="%9."/>
      <w:lvlJc w:val="right"/>
      <w:pPr>
        <w:ind w:left="4440" w:hanging="440"/>
      </w:pPr>
    </w:lvl>
  </w:abstractNum>
  <w:abstractNum w:abstractNumId="27">
    <w:nsid w:val="23F17DB5"/>
    <w:multiLevelType w:val="multilevel"/>
    <w:tmpl w:val="A1B2A434"/>
    <w:lvl w:ilvl="0">
      <w:start w:val="4"/>
      <w:numFmt w:val="decimal"/>
      <w:lvlText w:val="%1."/>
      <w:lvlJc w:val="left"/>
      <w:pPr>
        <w:ind w:left="0" w:firstLine="0"/>
      </w:pPr>
      <w:rPr>
        <w:rFonts w:hint="eastAsia"/>
      </w:rPr>
    </w:lvl>
    <w:lvl w:ilvl="1">
      <w:start w:val="1"/>
      <w:numFmt w:val="decimal"/>
      <w:lvlText w:val="2.3.%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8">
    <w:nsid w:val="2586413A"/>
    <w:multiLevelType w:val="hybridMultilevel"/>
    <w:tmpl w:val="276CDE52"/>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9">
    <w:nsid w:val="25C82293"/>
    <w:multiLevelType w:val="hybridMultilevel"/>
    <w:tmpl w:val="489CF720"/>
    <w:lvl w:ilvl="0" w:tplc="04090011">
      <w:start w:val="1"/>
      <w:numFmt w:val="decimal"/>
      <w:lvlText w:val="%1)"/>
      <w:lvlJc w:val="left"/>
      <w:pPr>
        <w:ind w:left="44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30">
    <w:nsid w:val="25F6094F"/>
    <w:multiLevelType w:val="multilevel"/>
    <w:tmpl w:val="25F6094F"/>
    <w:lvl w:ilvl="0" w:tentative="1">
      <w:start w:val="1"/>
      <w:numFmt w:val="decimal"/>
      <w:lvlText w:val="%1、"/>
      <w:lvlJc w:val="left"/>
      <w:pPr>
        <w:ind w:left="420" w:hanging="420"/>
      </w:pPr>
      <w:rPr>
        <w:rFonts w:hint="default"/>
      </w:rPr>
    </w:lvl>
    <w:lvl w:ilvl="1">
      <w:start w:val="1"/>
      <w:numFmt w:val="decimal"/>
      <w:lvlText w:val="%2、"/>
      <w:lvlJc w:val="left"/>
      <w:pPr>
        <w:ind w:left="840" w:hanging="420"/>
      </w:pPr>
      <w:rPr>
        <w:rFonts w:hint="default"/>
      </w:r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31">
    <w:nsid w:val="260F45E1"/>
    <w:multiLevelType w:val="multilevel"/>
    <w:tmpl w:val="D91CA960"/>
    <w:lvl w:ilvl="0">
      <w:start w:val="4"/>
      <w:numFmt w:val="japaneseCounting"/>
      <w:lvlText w:val="%1、"/>
      <w:lvlJc w:val="left"/>
      <w:pPr>
        <w:ind w:left="720" w:hanging="720"/>
      </w:pPr>
      <w:rPr>
        <w:rFonts w:hint="default"/>
      </w:rPr>
    </w:lvl>
    <w:lvl w:ilvl="1">
      <w:start w:val="2"/>
      <w:numFmt w:val="lowerLetter"/>
      <w:lvlText w:val="%2）"/>
      <w:lvlJc w:val="left"/>
      <w:pPr>
        <w:ind w:left="780" w:hanging="360"/>
      </w:pPr>
      <w:rPr>
        <w:rFonts w:hint="default"/>
      </w:r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32">
    <w:nsid w:val="27120BE0"/>
    <w:multiLevelType w:val="hybridMultilevel"/>
    <w:tmpl w:val="6D524856"/>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nsid w:val="27286593"/>
    <w:multiLevelType w:val="hybridMultilevel"/>
    <w:tmpl w:val="F8989D02"/>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34">
    <w:nsid w:val="288D5458"/>
    <w:multiLevelType w:val="multilevel"/>
    <w:tmpl w:val="288D5458"/>
    <w:lvl w:ilvl="0">
      <w:start w:val="1"/>
      <w:numFmt w:val="decimal"/>
      <w:lvlText w:val="%1)"/>
      <w:lvlJc w:val="left"/>
      <w:pPr>
        <w:ind w:left="920" w:hanging="440"/>
      </w:pPr>
    </w:lvl>
    <w:lvl w:ilvl="1" w:tentative="1">
      <w:start w:val="1"/>
      <w:numFmt w:val="lowerLetter"/>
      <w:lvlText w:val="%2)"/>
      <w:lvlJc w:val="left"/>
      <w:pPr>
        <w:ind w:left="1360" w:hanging="440"/>
      </w:pPr>
    </w:lvl>
    <w:lvl w:ilvl="2" w:tentative="1">
      <w:start w:val="1"/>
      <w:numFmt w:val="lowerRoman"/>
      <w:lvlText w:val="%3."/>
      <w:lvlJc w:val="right"/>
      <w:pPr>
        <w:ind w:left="1800" w:hanging="440"/>
      </w:pPr>
    </w:lvl>
    <w:lvl w:ilvl="3" w:tentative="1">
      <w:start w:val="1"/>
      <w:numFmt w:val="decimal"/>
      <w:lvlText w:val="%4."/>
      <w:lvlJc w:val="left"/>
      <w:pPr>
        <w:ind w:left="2240" w:hanging="440"/>
      </w:pPr>
    </w:lvl>
    <w:lvl w:ilvl="4" w:tentative="1">
      <w:start w:val="1"/>
      <w:numFmt w:val="lowerLetter"/>
      <w:lvlText w:val="%5)"/>
      <w:lvlJc w:val="left"/>
      <w:pPr>
        <w:ind w:left="2680" w:hanging="440"/>
      </w:pPr>
    </w:lvl>
    <w:lvl w:ilvl="5" w:tentative="1">
      <w:start w:val="1"/>
      <w:numFmt w:val="lowerRoman"/>
      <w:lvlText w:val="%6."/>
      <w:lvlJc w:val="right"/>
      <w:pPr>
        <w:ind w:left="3120" w:hanging="440"/>
      </w:pPr>
    </w:lvl>
    <w:lvl w:ilvl="6" w:tentative="1">
      <w:start w:val="1"/>
      <w:numFmt w:val="decimal"/>
      <w:lvlText w:val="%7."/>
      <w:lvlJc w:val="left"/>
      <w:pPr>
        <w:ind w:left="3560" w:hanging="440"/>
      </w:pPr>
    </w:lvl>
    <w:lvl w:ilvl="7" w:tentative="1">
      <w:start w:val="1"/>
      <w:numFmt w:val="lowerLetter"/>
      <w:lvlText w:val="%8)"/>
      <w:lvlJc w:val="left"/>
      <w:pPr>
        <w:ind w:left="4000" w:hanging="440"/>
      </w:pPr>
    </w:lvl>
    <w:lvl w:ilvl="8" w:tentative="1">
      <w:start w:val="1"/>
      <w:numFmt w:val="lowerRoman"/>
      <w:lvlText w:val="%9."/>
      <w:lvlJc w:val="right"/>
      <w:pPr>
        <w:ind w:left="4440" w:hanging="440"/>
      </w:pPr>
    </w:lvl>
  </w:abstractNum>
  <w:abstractNum w:abstractNumId="35">
    <w:nsid w:val="2A27651A"/>
    <w:multiLevelType w:val="hybridMultilevel"/>
    <w:tmpl w:val="E68C342A"/>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36">
    <w:nsid w:val="2CD47AC8"/>
    <w:multiLevelType w:val="multilevel"/>
    <w:tmpl w:val="2CD47AC8"/>
    <w:lvl w:ilvl="0">
      <w:start w:val="1"/>
      <w:numFmt w:val="decimal"/>
      <w:lvlText w:val="%1)"/>
      <w:lvlJc w:val="left"/>
      <w:pPr>
        <w:ind w:left="440" w:hanging="440"/>
      </w:pPr>
      <w:rPr>
        <w:rFonts w:hint="default"/>
      </w:rPr>
    </w:lvl>
    <w:lvl w:ilvl="1" w:tentative="1">
      <w:start w:val="1"/>
      <w:numFmt w:val="lowerLetter"/>
      <w:lvlText w:val="%2)"/>
      <w:lvlJc w:val="left"/>
      <w:pPr>
        <w:ind w:left="880" w:hanging="440"/>
      </w:pPr>
    </w:lvl>
    <w:lvl w:ilvl="2" w:tentative="1">
      <w:start w:val="1"/>
      <w:numFmt w:val="lowerRoman"/>
      <w:lvlText w:val="%3."/>
      <w:lvlJc w:val="right"/>
      <w:pPr>
        <w:ind w:left="1320" w:hanging="440"/>
      </w:pPr>
    </w:lvl>
    <w:lvl w:ilvl="3" w:tentative="1">
      <w:start w:val="1"/>
      <w:numFmt w:val="decimal"/>
      <w:lvlText w:val="%4."/>
      <w:lvlJc w:val="left"/>
      <w:pPr>
        <w:ind w:left="1760" w:hanging="440"/>
      </w:pPr>
    </w:lvl>
    <w:lvl w:ilvl="4" w:tentative="1">
      <w:start w:val="1"/>
      <w:numFmt w:val="lowerLetter"/>
      <w:lvlText w:val="%5)"/>
      <w:lvlJc w:val="left"/>
      <w:pPr>
        <w:ind w:left="2200" w:hanging="440"/>
      </w:pPr>
    </w:lvl>
    <w:lvl w:ilvl="5" w:tentative="1">
      <w:start w:val="1"/>
      <w:numFmt w:val="lowerRoman"/>
      <w:lvlText w:val="%6."/>
      <w:lvlJc w:val="right"/>
      <w:pPr>
        <w:ind w:left="2640" w:hanging="440"/>
      </w:pPr>
    </w:lvl>
    <w:lvl w:ilvl="6" w:tentative="1">
      <w:start w:val="1"/>
      <w:numFmt w:val="decimal"/>
      <w:lvlText w:val="%7."/>
      <w:lvlJc w:val="left"/>
      <w:pPr>
        <w:ind w:left="3080" w:hanging="440"/>
      </w:pPr>
    </w:lvl>
    <w:lvl w:ilvl="7" w:tentative="1">
      <w:start w:val="1"/>
      <w:numFmt w:val="lowerLetter"/>
      <w:lvlText w:val="%8)"/>
      <w:lvlJc w:val="left"/>
      <w:pPr>
        <w:ind w:left="3520" w:hanging="440"/>
      </w:pPr>
    </w:lvl>
    <w:lvl w:ilvl="8" w:tentative="1">
      <w:start w:val="1"/>
      <w:numFmt w:val="lowerRoman"/>
      <w:lvlText w:val="%9."/>
      <w:lvlJc w:val="right"/>
      <w:pPr>
        <w:ind w:left="3960" w:hanging="440"/>
      </w:pPr>
    </w:lvl>
  </w:abstractNum>
  <w:abstractNum w:abstractNumId="37">
    <w:nsid w:val="2D0434ED"/>
    <w:multiLevelType w:val="hybridMultilevel"/>
    <w:tmpl w:val="69E875DC"/>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8">
    <w:nsid w:val="30295210"/>
    <w:multiLevelType w:val="multilevel"/>
    <w:tmpl w:val="9D347F9E"/>
    <w:lvl w:ilvl="0">
      <w:start w:val="4"/>
      <w:numFmt w:val="decimal"/>
      <w:lvlText w:val="%1."/>
      <w:lvlJc w:val="left"/>
      <w:pPr>
        <w:ind w:left="0" w:firstLine="0"/>
      </w:pPr>
      <w:rPr>
        <w:rFonts w:hint="eastAsia"/>
      </w:rPr>
    </w:lvl>
    <w:lvl w:ilvl="1">
      <w:start w:val="1"/>
      <w:numFmt w:val="decimal"/>
      <w:lvlText w:val="%1.%2."/>
      <w:lvlJc w:val="left"/>
      <w:pPr>
        <w:ind w:left="567" w:hanging="567"/>
      </w:pPr>
      <w:rPr>
        <w:rFonts w:ascii="宋体" w:eastAsia="宋体" w:hAnsi="宋体"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9">
    <w:nsid w:val="305E4CF2"/>
    <w:multiLevelType w:val="hybridMultilevel"/>
    <w:tmpl w:val="6108CED0"/>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0">
    <w:nsid w:val="30F6067E"/>
    <w:multiLevelType w:val="hybridMultilevel"/>
    <w:tmpl w:val="8AB2633E"/>
    <w:lvl w:ilvl="0" w:tplc="04090011">
      <w:start w:val="1"/>
      <w:numFmt w:val="decimal"/>
      <w:lvlText w:val="%1)"/>
      <w:lvlJc w:val="left"/>
      <w:pPr>
        <w:ind w:left="1340" w:hanging="420"/>
      </w:pPr>
    </w:lvl>
    <w:lvl w:ilvl="1" w:tplc="04090019" w:tentative="1">
      <w:start w:val="1"/>
      <w:numFmt w:val="lowerLetter"/>
      <w:lvlText w:val="%2)"/>
      <w:lvlJc w:val="left"/>
      <w:pPr>
        <w:ind w:left="1760" w:hanging="420"/>
      </w:pPr>
    </w:lvl>
    <w:lvl w:ilvl="2" w:tplc="0409001B" w:tentative="1">
      <w:start w:val="1"/>
      <w:numFmt w:val="lowerRoman"/>
      <w:lvlText w:val="%3."/>
      <w:lvlJc w:val="right"/>
      <w:pPr>
        <w:ind w:left="2180" w:hanging="420"/>
      </w:pPr>
    </w:lvl>
    <w:lvl w:ilvl="3" w:tplc="0409000F" w:tentative="1">
      <w:start w:val="1"/>
      <w:numFmt w:val="decimal"/>
      <w:lvlText w:val="%4."/>
      <w:lvlJc w:val="left"/>
      <w:pPr>
        <w:ind w:left="2600" w:hanging="420"/>
      </w:pPr>
    </w:lvl>
    <w:lvl w:ilvl="4" w:tplc="04090019" w:tentative="1">
      <w:start w:val="1"/>
      <w:numFmt w:val="lowerLetter"/>
      <w:lvlText w:val="%5)"/>
      <w:lvlJc w:val="left"/>
      <w:pPr>
        <w:ind w:left="3020" w:hanging="420"/>
      </w:pPr>
    </w:lvl>
    <w:lvl w:ilvl="5" w:tplc="0409001B" w:tentative="1">
      <w:start w:val="1"/>
      <w:numFmt w:val="lowerRoman"/>
      <w:lvlText w:val="%6."/>
      <w:lvlJc w:val="right"/>
      <w:pPr>
        <w:ind w:left="3440" w:hanging="420"/>
      </w:pPr>
    </w:lvl>
    <w:lvl w:ilvl="6" w:tplc="0409000F" w:tentative="1">
      <w:start w:val="1"/>
      <w:numFmt w:val="decimal"/>
      <w:lvlText w:val="%7."/>
      <w:lvlJc w:val="left"/>
      <w:pPr>
        <w:ind w:left="3860" w:hanging="420"/>
      </w:pPr>
    </w:lvl>
    <w:lvl w:ilvl="7" w:tplc="04090019" w:tentative="1">
      <w:start w:val="1"/>
      <w:numFmt w:val="lowerLetter"/>
      <w:lvlText w:val="%8)"/>
      <w:lvlJc w:val="left"/>
      <w:pPr>
        <w:ind w:left="4280" w:hanging="420"/>
      </w:pPr>
    </w:lvl>
    <w:lvl w:ilvl="8" w:tplc="0409001B" w:tentative="1">
      <w:start w:val="1"/>
      <w:numFmt w:val="lowerRoman"/>
      <w:lvlText w:val="%9."/>
      <w:lvlJc w:val="right"/>
      <w:pPr>
        <w:ind w:left="4700" w:hanging="420"/>
      </w:pPr>
    </w:lvl>
  </w:abstractNum>
  <w:abstractNum w:abstractNumId="41">
    <w:nsid w:val="315B1C84"/>
    <w:multiLevelType w:val="hybridMultilevel"/>
    <w:tmpl w:val="4F54A024"/>
    <w:lvl w:ilvl="0" w:tplc="04090011">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42">
    <w:nsid w:val="32CA32DC"/>
    <w:multiLevelType w:val="multilevel"/>
    <w:tmpl w:val="32CA32DC"/>
    <w:lvl w:ilvl="0">
      <w:start w:val="1"/>
      <w:numFmt w:val="decimal"/>
      <w:lvlText w:val="2.5.%1"/>
      <w:lvlJc w:val="left"/>
      <w:pPr>
        <w:ind w:left="0" w:firstLine="0"/>
      </w:pPr>
      <w:rPr>
        <w:rFonts w:hint="eastAsia"/>
      </w:rPr>
    </w:lvl>
    <w:lvl w:ilvl="1" w:tentative="1">
      <w:start w:val="1"/>
      <w:numFmt w:val="decimal"/>
      <w:suff w:val="space"/>
      <w:lvlText w:val="%1.%2"/>
      <w:lvlJc w:val="left"/>
      <w:pPr>
        <w:ind w:left="142" w:firstLine="0"/>
      </w:pPr>
      <w:rPr>
        <w:rFonts w:hint="eastAsia"/>
      </w:rPr>
    </w:lvl>
    <w:lvl w:ilvl="2" w:tentative="1">
      <w:start w:val="1"/>
      <w:numFmt w:val="lowerLetter"/>
      <w:lvlText w:val="%3)"/>
      <w:lvlJc w:val="left"/>
      <w:pPr>
        <w:ind w:left="1418" w:hanging="567"/>
      </w:pPr>
      <w:rPr>
        <w:rFonts w:hint="eastAsia"/>
      </w:rPr>
    </w:lvl>
    <w:lvl w:ilvl="3" w:tentative="1">
      <w:start w:val="1"/>
      <w:numFmt w:val="decimal"/>
      <w:lvlText w:val="%1.%2.%3.%4"/>
      <w:lvlJc w:val="left"/>
      <w:pPr>
        <w:ind w:left="1984" w:hanging="708"/>
      </w:pPr>
      <w:rPr>
        <w:rFonts w:hint="eastAsia"/>
      </w:rPr>
    </w:lvl>
    <w:lvl w:ilvl="4" w:tentative="1">
      <w:start w:val="1"/>
      <w:numFmt w:val="decimal"/>
      <w:lvlText w:val="%1.%2.%3.%4.%5"/>
      <w:lvlJc w:val="left"/>
      <w:pPr>
        <w:ind w:left="2551" w:hanging="850"/>
      </w:pPr>
      <w:rPr>
        <w:rFonts w:hint="eastAsia"/>
      </w:rPr>
    </w:lvl>
    <w:lvl w:ilvl="5" w:tentative="1">
      <w:start w:val="1"/>
      <w:numFmt w:val="decimal"/>
      <w:lvlText w:val="%1.%2.%3.%4.%5.%6"/>
      <w:lvlJc w:val="left"/>
      <w:pPr>
        <w:ind w:left="3260" w:hanging="1134"/>
      </w:pPr>
      <w:rPr>
        <w:rFonts w:hint="eastAsia"/>
      </w:rPr>
    </w:lvl>
    <w:lvl w:ilvl="6" w:tentative="1">
      <w:start w:val="1"/>
      <w:numFmt w:val="decimal"/>
      <w:lvlText w:val="%1.%2.%3.%4.%5.%6.%7"/>
      <w:lvlJc w:val="left"/>
      <w:pPr>
        <w:ind w:left="3827" w:hanging="1276"/>
      </w:pPr>
      <w:rPr>
        <w:rFonts w:hint="eastAsia"/>
      </w:rPr>
    </w:lvl>
    <w:lvl w:ilvl="7" w:tentative="1">
      <w:start w:val="1"/>
      <w:numFmt w:val="decimal"/>
      <w:lvlText w:val="%1.%2.%3.%4.%5.%6.%7.%8"/>
      <w:lvlJc w:val="left"/>
      <w:pPr>
        <w:ind w:left="4394" w:hanging="1418"/>
      </w:pPr>
      <w:rPr>
        <w:rFonts w:hint="eastAsia"/>
      </w:rPr>
    </w:lvl>
    <w:lvl w:ilvl="8" w:tentative="1">
      <w:start w:val="1"/>
      <w:numFmt w:val="decimal"/>
      <w:lvlText w:val="%1.%2.%3.%4.%5.%6.%7.%8.%9"/>
      <w:lvlJc w:val="left"/>
      <w:pPr>
        <w:ind w:left="5102" w:hanging="1700"/>
      </w:pPr>
      <w:rPr>
        <w:rFonts w:hint="eastAsia"/>
      </w:rPr>
    </w:lvl>
  </w:abstractNum>
  <w:abstractNum w:abstractNumId="43">
    <w:nsid w:val="33E921C7"/>
    <w:multiLevelType w:val="multilevel"/>
    <w:tmpl w:val="33E921C7"/>
    <w:lvl w:ilvl="0">
      <w:start w:val="1"/>
      <w:numFmt w:val="decimal"/>
      <w:lvlText w:val="%1)"/>
      <w:lvlJc w:val="left"/>
      <w:pPr>
        <w:ind w:left="440" w:hanging="440"/>
      </w:pPr>
      <w:rPr>
        <w:rFonts w:hint="default"/>
      </w:rPr>
    </w:lvl>
    <w:lvl w:ilvl="1" w:tentative="1">
      <w:start w:val="1"/>
      <w:numFmt w:val="lowerLetter"/>
      <w:lvlText w:val="%2)"/>
      <w:lvlJc w:val="left"/>
      <w:pPr>
        <w:ind w:left="880" w:hanging="440"/>
      </w:pPr>
    </w:lvl>
    <w:lvl w:ilvl="2" w:tentative="1">
      <w:start w:val="1"/>
      <w:numFmt w:val="lowerRoman"/>
      <w:lvlText w:val="%3."/>
      <w:lvlJc w:val="right"/>
      <w:pPr>
        <w:ind w:left="1320" w:hanging="440"/>
      </w:pPr>
    </w:lvl>
    <w:lvl w:ilvl="3" w:tentative="1">
      <w:start w:val="1"/>
      <w:numFmt w:val="decimal"/>
      <w:lvlText w:val="%4."/>
      <w:lvlJc w:val="left"/>
      <w:pPr>
        <w:ind w:left="1760" w:hanging="440"/>
      </w:pPr>
    </w:lvl>
    <w:lvl w:ilvl="4" w:tentative="1">
      <w:start w:val="1"/>
      <w:numFmt w:val="lowerLetter"/>
      <w:lvlText w:val="%5)"/>
      <w:lvlJc w:val="left"/>
      <w:pPr>
        <w:ind w:left="2200" w:hanging="440"/>
      </w:pPr>
    </w:lvl>
    <w:lvl w:ilvl="5" w:tentative="1">
      <w:start w:val="1"/>
      <w:numFmt w:val="lowerRoman"/>
      <w:lvlText w:val="%6."/>
      <w:lvlJc w:val="right"/>
      <w:pPr>
        <w:ind w:left="2640" w:hanging="440"/>
      </w:pPr>
    </w:lvl>
    <w:lvl w:ilvl="6" w:tentative="1">
      <w:start w:val="1"/>
      <w:numFmt w:val="decimal"/>
      <w:lvlText w:val="%7."/>
      <w:lvlJc w:val="left"/>
      <w:pPr>
        <w:ind w:left="3080" w:hanging="440"/>
      </w:pPr>
    </w:lvl>
    <w:lvl w:ilvl="7" w:tentative="1">
      <w:start w:val="1"/>
      <w:numFmt w:val="lowerLetter"/>
      <w:lvlText w:val="%8)"/>
      <w:lvlJc w:val="left"/>
      <w:pPr>
        <w:ind w:left="3520" w:hanging="440"/>
      </w:pPr>
    </w:lvl>
    <w:lvl w:ilvl="8" w:tentative="1">
      <w:start w:val="1"/>
      <w:numFmt w:val="lowerRoman"/>
      <w:lvlText w:val="%9."/>
      <w:lvlJc w:val="right"/>
      <w:pPr>
        <w:ind w:left="3960" w:hanging="440"/>
      </w:pPr>
    </w:lvl>
  </w:abstractNum>
  <w:abstractNum w:abstractNumId="44">
    <w:nsid w:val="36D1315C"/>
    <w:multiLevelType w:val="multilevel"/>
    <w:tmpl w:val="36D1315C"/>
    <w:lvl w:ilvl="0">
      <w:start w:val="1"/>
      <w:numFmt w:val="decimal"/>
      <w:lvlText w:val="%1)"/>
      <w:lvlJc w:val="left"/>
      <w:pPr>
        <w:ind w:left="440" w:hanging="440"/>
      </w:pPr>
      <w:rPr>
        <w:rFonts w:hint="default"/>
      </w:rPr>
    </w:lvl>
    <w:lvl w:ilvl="1" w:tentative="1">
      <w:start w:val="1"/>
      <w:numFmt w:val="lowerLetter"/>
      <w:lvlText w:val="%2)"/>
      <w:lvlJc w:val="left"/>
      <w:pPr>
        <w:ind w:left="880" w:hanging="440"/>
      </w:pPr>
    </w:lvl>
    <w:lvl w:ilvl="2" w:tentative="1">
      <w:start w:val="1"/>
      <w:numFmt w:val="lowerRoman"/>
      <w:lvlText w:val="%3."/>
      <w:lvlJc w:val="right"/>
      <w:pPr>
        <w:ind w:left="1320" w:hanging="440"/>
      </w:pPr>
    </w:lvl>
    <w:lvl w:ilvl="3" w:tentative="1">
      <w:start w:val="1"/>
      <w:numFmt w:val="decimal"/>
      <w:lvlText w:val="%4."/>
      <w:lvlJc w:val="left"/>
      <w:pPr>
        <w:ind w:left="1760" w:hanging="440"/>
      </w:pPr>
    </w:lvl>
    <w:lvl w:ilvl="4" w:tentative="1">
      <w:start w:val="1"/>
      <w:numFmt w:val="lowerLetter"/>
      <w:lvlText w:val="%5)"/>
      <w:lvlJc w:val="left"/>
      <w:pPr>
        <w:ind w:left="2200" w:hanging="440"/>
      </w:pPr>
    </w:lvl>
    <w:lvl w:ilvl="5" w:tentative="1">
      <w:start w:val="1"/>
      <w:numFmt w:val="lowerRoman"/>
      <w:lvlText w:val="%6."/>
      <w:lvlJc w:val="right"/>
      <w:pPr>
        <w:ind w:left="2640" w:hanging="440"/>
      </w:pPr>
    </w:lvl>
    <w:lvl w:ilvl="6" w:tentative="1">
      <w:start w:val="1"/>
      <w:numFmt w:val="decimal"/>
      <w:lvlText w:val="%7."/>
      <w:lvlJc w:val="left"/>
      <w:pPr>
        <w:ind w:left="3080" w:hanging="440"/>
      </w:pPr>
    </w:lvl>
    <w:lvl w:ilvl="7" w:tentative="1">
      <w:start w:val="1"/>
      <w:numFmt w:val="lowerLetter"/>
      <w:lvlText w:val="%8)"/>
      <w:lvlJc w:val="left"/>
      <w:pPr>
        <w:ind w:left="3520" w:hanging="440"/>
      </w:pPr>
    </w:lvl>
    <w:lvl w:ilvl="8" w:tentative="1">
      <w:start w:val="1"/>
      <w:numFmt w:val="lowerRoman"/>
      <w:lvlText w:val="%9."/>
      <w:lvlJc w:val="right"/>
      <w:pPr>
        <w:ind w:left="3960" w:hanging="440"/>
      </w:pPr>
    </w:lvl>
  </w:abstractNum>
  <w:abstractNum w:abstractNumId="45">
    <w:nsid w:val="374B7B8E"/>
    <w:multiLevelType w:val="hybridMultilevel"/>
    <w:tmpl w:val="A7F4B66E"/>
    <w:lvl w:ilvl="0" w:tplc="B2AE6280">
      <w:start w:val="1"/>
      <w:numFmt w:val="decimal"/>
      <w:lvlText w:val="1.%1"/>
      <w:lvlJc w:val="left"/>
      <w:pPr>
        <w:ind w:left="840" w:hanging="420"/>
      </w:pPr>
      <w:rPr>
        <w:rFonts w:hint="eastAsia"/>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6">
    <w:nsid w:val="3794547E"/>
    <w:multiLevelType w:val="hybridMultilevel"/>
    <w:tmpl w:val="801C5AE2"/>
    <w:lvl w:ilvl="0" w:tplc="04090019">
      <w:start w:val="1"/>
      <w:numFmt w:val="lowerLetter"/>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7">
    <w:nsid w:val="3B915A0E"/>
    <w:multiLevelType w:val="hybridMultilevel"/>
    <w:tmpl w:val="357AD756"/>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8">
    <w:nsid w:val="3BBB2743"/>
    <w:multiLevelType w:val="hybridMultilevel"/>
    <w:tmpl w:val="CD5016FE"/>
    <w:lvl w:ilvl="0" w:tplc="0409000F">
      <w:start w:val="1"/>
      <w:numFmt w:val="decimal"/>
      <w:lvlText w:val="%1."/>
      <w:lvlJc w:val="left"/>
      <w:pPr>
        <w:ind w:left="440" w:hanging="440"/>
      </w:pPr>
    </w:lvl>
    <w:lvl w:ilvl="1" w:tplc="8F52A60C">
      <w:start w:val="1"/>
      <w:numFmt w:val="decimal"/>
      <w:lvlText w:val="%2）"/>
      <w:lvlJc w:val="left"/>
      <w:pPr>
        <w:ind w:left="800" w:hanging="360"/>
      </w:pPr>
      <w:rPr>
        <w:rFonts w:cs="宋体"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9">
    <w:nsid w:val="3BEF0EFF"/>
    <w:multiLevelType w:val="multilevel"/>
    <w:tmpl w:val="99E20072"/>
    <w:lvl w:ilvl="0">
      <w:start w:val="4"/>
      <w:numFmt w:val="decimal"/>
      <w:lvlText w:val="%1."/>
      <w:lvlJc w:val="left"/>
      <w:pPr>
        <w:ind w:left="0" w:firstLine="0"/>
      </w:pPr>
      <w:rPr>
        <w:rFonts w:hint="eastAsia"/>
      </w:rPr>
    </w:lvl>
    <w:lvl w:ilvl="1">
      <w:start w:val="1"/>
      <w:numFmt w:val="decimal"/>
      <w:lvlText w:val="2.%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0">
    <w:nsid w:val="3C444BF2"/>
    <w:multiLevelType w:val="multilevel"/>
    <w:tmpl w:val="3C444BF2"/>
    <w:lvl w:ilvl="0">
      <w:start w:val="1"/>
      <w:numFmt w:val="decimal"/>
      <w:lvlText w:val="%1、"/>
      <w:lvlJc w:val="left"/>
      <w:pPr>
        <w:ind w:left="360" w:hanging="360"/>
      </w:pPr>
      <w:rPr>
        <w:rFonts w:ascii="宋体" w:eastAsia="宋体" w:hAnsi="宋体" w:cs="宋体"/>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51">
    <w:nsid w:val="3C8F78CF"/>
    <w:multiLevelType w:val="multilevel"/>
    <w:tmpl w:val="3C8F78CF"/>
    <w:lvl w:ilvl="0">
      <w:start w:val="1"/>
      <w:numFmt w:val="decimal"/>
      <w:lvlText w:val="%1)"/>
      <w:lvlJc w:val="left"/>
      <w:pPr>
        <w:ind w:left="920" w:hanging="440"/>
      </w:pPr>
    </w:lvl>
    <w:lvl w:ilvl="1" w:tentative="1">
      <w:start w:val="1"/>
      <w:numFmt w:val="lowerLetter"/>
      <w:lvlText w:val="%2)"/>
      <w:lvlJc w:val="left"/>
      <w:pPr>
        <w:ind w:left="1360" w:hanging="440"/>
      </w:pPr>
    </w:lvl>
    <w:lvl w:ilvl="2" w:tentative="1">
      <w:start w:val="1"/>
      <w:numFmt w:val="lowerRoman"/>
      <w:lvlText w:val="%3."/>
      <w:lvlJc w:val="right"/>
      <w:pPr>
        <w:ind w:left="1800" w:hanging="440"/>
      </w:pPr>
    </w:lvl>
    <w:lvl w:ilvl="3" w:tentative="1">
      <w:start w:val="1"/>
      <w:numFmt w:val="decimal"/>
      <w:lvlText w:val="%4."/>
      <w:lvlJc w:val="left"/>
      <w:pPr>
        <w:ind w:left="2240" w:hanging="440"/>
      </w:pPr>
    </w:lvl>
    <w:lvl w:ilvl="4" w:tentative="1">
      <w:start w:val="1"/>
      <w:numFmt w:val="lowerLetter"/>
      <w:lvlText w:val="%5)"/>
      <w:lvlJc w:val="left"/>
      <w:pPr>
        <w:ind w:left="2680" w:hanging="440"/>
      </w:pPr>
    </w:lvl>
    <w:lvl w:ilvl="5" w:tentative="1">
      <w:start w:val="1"/>
      <w:numFmt w:val="lowerRoman"/>
      <w:lvlText w:val="%6."/>
      <w:lvlJc w:val="right"/>
      <w:pPr>
        <w:ind w:left="3120" w:hanging="440"/>
      </w:pPr>
    </w:lvl>
    <w:lvl w:ilvl="6" w:tentative="1">
      <w:start w:val="1"/>
      <w:numFmt w:val="decimal"/>
      <w:lvlText w:val="%7."/>
      <w:lvlJc w:val="left"/>
      <w:pPr>
        <w:ind w:left="3560" w:hanging="440"/>
      </w:pPr>
    </w:lvl>
    <w:lvl w:ilvl="7" w:tentative="1">
      <w:start w:val="1"/>
      <w:numFmt w:val="lowerLetter"/>
      <w:lvlText w:val="%8)"/>
      <w:lvlJc w:val="left"/>
      <w:pPr>
        <w:ind w:left="4000" w:hanging="440"/>
      </w:pPr>
    </w:lvl>
    <w:lvl w:ilvl="8" w:tentative="1">
      <w:start w:val="1"/>
      <w:numFmt w:val="lowerRoman"/>
      <w:lvlText w:val="%9."/>
      <w:lvlJc w:val="right"/>
      <w:pPr>
        <w:ind w:left="4440" w:hanging="440"/>
      </w:pPr>
    </w:lvl>
  </w:abstractNum>
  <w:abstractNum w:abstractNumId="52">
    <w:nsid w:val="3D065B61"/>
    <w:multiLevelType w:val="multilevel"/>
    <w:tmpl w:val="3D065B61"/>
    <w:lvl w:ilvl="0">
      <w:start w:val="1"/>
      <w:numFmt w:val="decimal"/>
      <w:lvlText w:val="1.%1"/>
      <w:lvlJc w:val="left"/>
      <w:pPr>
        <w:ind w:left="840" w:hanging="420"/>
      </w:pPr>
      <w:rPr>
        <w:rFonts w:hint="eastAsia"/>
      </w:rPr>
    </w:lvl>
    <w:lvl w:ilvl="1" w:tentative="1">
      <w:start w:val="1"/>
      <w:numFmt w:val="lowerLetter"/>
      <w:lvlText w:val="%2)"/>
      <w:lvlJc w:val="left"/>
      <w:pPr>
        <w:ind w:left="1260" w:hanging="420"/>
      </w:pPr>
    </w:lvl>
    <w:lvl w:ilvl="2" w:tentative="1">
      <w:start w:val="1"/>
      <w:numFmt w:val="lowerRoman"/>
      <w:lvlText w:val="%3."/>
      <w:lvlJc w:val="right"/>
      <w:pPr>
        <w:ind w:left="1680" w:hanging="420"/>
      </w:pPr>
    </w:lvl>
    <w:lvl w:ilvl="3" w:tentative="1">
      <w:start w:val="1"/>
      <w:numFmt w:val="decimal"/>
      <w:lvlText w:val="%4."/>
      <w:lvlJc w:val="left"/>
      <w:pPr>
        <w:ind w:left="2100" w:hanging="420"/>
      </w:pPr>
    </w:lvl>
    <w:lvl w:ilvl="4" w:tentative="1">
      <w:start w:val="1"/>
      <w:numFmt w:val="lowerLetter"/>
      <w:lvlText w:val="%5)"/>
      <w:lvlJc w:val="left"/>
      <w:pPr>
        <w:ind w:left="2520" w:hanging="420"/>
      </w:pPr>
    </w:lvl>
    <w:lvl w:ilvl="5" w:tentative="1">
      <w:start w:val="1"/>
      <w:numFmt w:val="lowerRoman"/>
      <w:lvlText w:val="%6."/>
      <w:lvlJc w:val="right"/>
      <w:pPr>
        <w:ind w:left="2940" w:hanging="420"/>
      </w:pPr>
    </w:lvl>
    <w:lvl w:ilvl="6" w:tentative="1">
      <w:start w:val="1"/>
      <w:numFmt w:val="decimal"/>
      <w:lvlText w:val="%7."/>
      <w:lvlJc w:val="left"/>
      <w:pPr>
        <w:ind w:left="3360" w:hanging="420"/>
      </w:pPr>
    </w:lvl>
    <w:lvl w:ilvl="7" w:tentative="1">
      <w:start w:val="1"/>
      <w:numFmt w:val="lowerLetter"/>
      <w:lvlText w:val="%8)"/>
      <w:lvlJc w:val="left"/>
      <w:pPr>
        <w:ind w:left="3780" w:hanging="420"/>
      </w:pPr>
    </w:lvl>
    <w:lvl w:ilvl="8" w:tentative="1">
      <w:start w:val="1"/>
      <w:numFmt w:val="lowerRoman"/>
      <w:lvlText w:val="%9."/>
      <w:lvlJc w:val="right"/>
      <w:pPr>
        <w:ind w:left="4200" w:hanging="420"/>
      </w:pPr>
    </w:lvl>
  </w:abstractNum>
  <w:abstractNum w:abstractNumId="53">
    <w:nsid w:val="3EC24899"/>
    <w:multiLevelType w:val="multilevel"/>
    <w:tmpl w:val="3EC24899"/>
    <w:lvl w:ilvl="0">
      <w:start w:val="1"/>
      <w:numFmt w:val="decimal"/>
      <w:lvlText w:val="%1)"/>
      <w:lvlJc w:val="left"/>
      <w:pPr>
        <w:ind w:left="440" w:hanging="440"/>
      </w:pPr>
    </w:lvl>
    <w:lvl w:ilvl="1" w:tentative="1">
      <w:start w:val="1"/>
      <w:numFmt w:val="lowerLetter"/>
      <w:lvlText w:val="%2)"/>
      <w:lvlJc w:val="left"/>
      <w:pPr>
        <w:ind w:left="880" w:hanging="440"/>
      </w:pPr>
    </w:lvl>
    <w:lvl w:ilvl="2" w:tentative="1">
      <w:start w:val="1"/>
      <w:numFmt w:val="lowerRoman"/>
      <w:lvlText w:val="%3."/>
      <w:lvlJc w:val="right"/>
      <w:pPr>
        <w:ind w:left="1320" w:hanging="440"/>
      </w:pPr>
    </w:lvl>
    <w:lvl w:ilvl="3" w:tentative="1">
      <w:start w:val="1"/>
      <w:numFmt w:val="decimal"/>
      <w:lvlText w:val="%4."/>
      <w:lvlJc w:val="left"/>
      <w:pPr>
        <w:ind w:left="1760" w:hanging="440"/>
      </w:pPr>
    </w:lvl>
    <w:lvl w:ilvl="4" w:tentative="1">
      <w:start w:val="1"/>
      <w:numFmt w:val="lowerLetter"/>
      <w:lvlText w:val="%5)"/>
      <w:lvlJc w:val="left"/>
      <w:pPr>
        <w:ind w:left="2200" w:hanging="440"/>
      </w:pPr>
    </w:lvl>
    <w:lvl w:ilvl="5" w:tentative="1">
      <w:start w:val="1"/>
      <w:numFmt w:val="lowerRoman"/>
      <w:lvlText w:val="%6."/>
      <w:lvlJc w:val="right"/>
      <w:pPr>
        <w:ind w:left="2640" w:hanging="440"/>
      </w:pPr>
    </w:lvl>
    <w:lvl w:ilvl="6" w:tentative="1">
      <w:start w:val="1"/>
      <w:numFmt w:val="decimal"/>
      <w:lvlText w:val="%7."/>
      <w:lvlJc w:val="left"/>
      <w:pPr>
        <w:ind w:left="3080" w:hanging="440"/>
      </w:pPr>
    </w:lvl>
    <w:lvl w:ilvl="7" w:tentative="1">
      <w:start w:val="1"/>
      <w:numFmt w:val="lowerLetter"/>
      <w:lvlText w:val="%8)"/>
      <w:lvlJc w:val="left"/>
      <w:pPr>
        <w:ind w:left="3520" w:hanging="440"/>
      </w:pPr>
    </w:lvl>
    <w:lvl w:ilvl="8" w:tentative="1">
      <w:start w:val="1"/>
      <w:numFmt w:val="lowerRoman"/>
      <w:lvlText w:val="%9."/>
      <w:lvlJc w:val="right"/>
      <w:pPr>
        <w:ind w:left="3960" w:hanging="440"/>
      </w:pPr>
    </w:lvl>
  </w:abstractNum>
  <w:abstractNum w:abstractNumId="54">
    <w:nsid w:val="404311E4"/>
    <w:multiLevelType w:val="hybridMultilevel"/>
    <w:tmpl w:val="9D1A6BE0"/>
    <w:lvl w:ilvl="0" w:tplc="04090011">
      <w:start w:val="1"/>
      <w:numFmt w:val="decimal"/>
      <w:lvlText w:val="%1)"/>
      <w:lvlJc w:val="left"/>
      <w:pPr>
        <w:ind w:left="920" w:hanging="440"/>
      </w:pPr>
    </w:lvl>
    <w:lvl w:ilvl="1" w:tplc="014C387E">
      <w:start w:val="3"/>
      <w:numFmt w:val="decimal"/>
      <w:lvlText w:val="%2，"/>
      <w:lvlJc w:val="left"/>
      <w:pPr>
        <w:ind w:left="1280" w:hanging="360"/>
      </w:pPr>
      <w:rPr>
        <w:rFonts w:hint="default"/>
      </w:r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55">
    <w:nsid w:val="42DE7FC3"/>
    <w:multiLevelType w:val="hybridMultilevel"/>
    <w:tmpl w:val="7040A038"/>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56">
    <w:nsid w:val="42F739F0"/>
    <w:multiLevelType w:val="hybridMultilevel"/>
    <w:tmpl w:val="B9BE2880"/>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7">
    <w:nsid w:val="432F34F8"/>
    <w:multiLevelType w:val="hybridMultilevel"/>
    <w:tmpl w:val="B050637C"/>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58">
    <w:nsid w:val="437F279A"/>
    <w:multiLevelType w:val="hybridMultilevel"/>
    <w:tmpl w:val="058E6756"/>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59">
    <w:nsid w:val="44AE7D0F"/>
    <w:multiLevelType w:val="multilevel"/>
    <w:tmpl w:val="44AE7D0F"/>
    <w:lvl w:ilvl="0">
      <w:start w:val="1"/>
      <w:numFmt w:val="decimal"/>
      <w:lvlText w:val="%1)"/>
      <w:lvlJc w:val="left"/>
      <w:pPr>
        <w:ind w:left="1340" w:hanging="420"/>
      </w:pPr>
    </w:lvl>
    <w:lvl w:ilvl="1" w:tentative="1">
      <w:start w:val="1"/>
      <w:numFmt w:val="lowerLetter"/>
      <w:lvlText w:val="%2)"/>
      <w:lvlJc w:val="left"/>
      <w:pPr>
        <w:ind w:left="1760" w:hanging="420"/>
      </w:pPr>
    </w:lvl>
    <w:lvl w:ilvl="2" w:tentative="1">
      <w:start w:val="1"/>
      <w:numFmt w:val="lowerRoman"/>
      <w:lvlText w:val="%3."/>
      <w:lvlJc w:val="right"/>
      <w:pPr>
        <w:ind w:left="2180" w:hanging="420"/>
      </w:pPr>
    </w:lvl>
    <w:lvl w:ilvl="3" w:tentative="1">
      <w:start w:val="1"/>
      <w:numFmt w:val="decimal"/>
      <w:lvlText w:val="%4."/>
      <w:lvlJc w:val="left"/>
      <w:pPr>
        <w:ind w:left="2600" w:hanging="420"/>
      </w:pPr>
    </w:lvl>
    <w:lvl w:ilvl="4" w:tentative="1">
      <w:start w:val="1"/>
      <w:numFmt w:val="lowerLetter"/>
      <w:lvlText w:val="%5)"/>
      <w:lvlJc w:val="left"/>
      <w:pPr>
        <w:ind w:left="3020" w:hanging="420"/>
      </w:pPr>
    </w:lvl>
    <w:lvl w:ilvl="5" w:tentative="1">
      <w:start w:val="1"/>
      <w:numFmt w:val="lowerRoman"/>
      <w:lvlText w:val="%6."/>
      <w:lvlJc w:val="right"/>
      <w:pPr>
        <w:ind w:left="3440" w:hanging="420"/>
      </w:pPr>
    </w:lvl>
    <w:lvl w:ilvl="6" w:tentative="1">
      <w:start w:val="1"/>
      <w:numFmt w:val="decimal"/>
      <w:lvlText w:val="%7."/>
      <w:lvlJc w:val="left"/>
      <w:pPr>
        <w:ind w:left="3860" w:hanging="420"/>
      </w:pPr>
    </w:lvl>
    <w:lvl w:ilvl="7" w:tentative="1">
      <w:start w:val="1"/>
      <w:numFmt w:val="lowerLetter"/>
      <w:lvlText w:val="%8)"/>
      <w:lvlJc w:val="left"/>
      <w:pPr>
        <w:ind w:left="4280" w:hanging="420"/>
      </w:pPr>
    </w:lvl>
    <w:lvl w:ilvl="8" w:tentative="1">
      <w:start w:val="1"/>
      <w:numFmt w:val="lowerRoman"/>
      <w:lvlText w:val="%9."/>
      <w:lvlJc w:val="right"/>
      <w:pPr>
        <w:ind w:left="4700" w:hanging="420"/>
      </w:pPr>
    </w:lvl>
  </w:abstractNum>
  <w:abstractNum w:abstractNumId="60">
    <w:nsid w:val="46903675"/>
    <w:multiLevelType w:val="hybridMultilevel"/>
    <w:tmpl w:val="E980910A"/>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61">
    <w:nsid w:val="46AB492B"/>
    <w:multiLevelType w:val="hybridMultilevel"/>
    <w:tmpl w:val="95FC602C"/>
    <w:lvl w:ilvl="0" w:tplc="769CAB3A">
      <w:start w:val="1"/>
      <w:numFmt w:val="decimal"/>
      <w:lvlText w:val="%1)"/>
      <w:lvlJc w:val="left"/>
      <w:pPr>
        <w:ind w:left="920" w:hanging="440"/>
      </w:pPr>
      <w:rPr>
        <w:rFonts w:hint="eastAsia"/>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62">
    <w:nsid w:val="46EA464B"/>
    <w:multiLevelType w:val="multilevel"/>
    <w:tmpl w:val="46EA464B"/>
    <w:lvl w:ilvl="0">
      <w:start w:val="1"/>
      <w:numFmt w:val="chineseCountingThousand"/>
      <w:pStyle w:val="2"/>
      <w:suff w:val="nothing"/>
      <w:lvlText w:val="%1、"/>
      <w:lvlJc w:val="left"/>
      <w:pPr>
        <w:ind w:left="0" w:firstLine="0"/>
      </w:pPr>
      <w:rPr>
        <w:rFonts w:hint="eastAsia"/>
      </w:rPr>
    </w:lvl>
    <w:lvl w:ilvl="1" w:tentative="1">
      <w:start w:val="1"/>
      <w:numFmt w:val="decimal"/>
      <w:suff w:val="space"/>
      <w:lvlText w:val="%1.%2"/>
      <w:lvlJc w:val="left"/>
      <w:pPr>
        <w:ind w:left="142" w:firstLine="0"/>
      </w:pPr>
      <w:rPr>
        <w:rFonts w:hint="eastAsia"/>
      </w:rPr>
    </w:lvl>
    <w:lvl w:ilvl="2" w:tentative="1">
      <w:start w:val="1"/>
      <w:numFmt w:val="lowerLetter"/>
      <w:lvlText w:val="%3)"/>
      <w:lvlJc w:val="left"/>
      <w:pPr>
        <w:ind w:left="1418" w:hanging="567"/>
      </w:pPr>
      <w:rPr>
        <w:rFonts w:hint="eastAsia"/>
      </w:rPr>
    </w:lvl>
    <w:lvl w:ilvl="3" w:tentative="1">
      <w:start w:val="1"/>
      <w:numFmt w:val="decimal"/>
      <w:lvlText w:val="%1.%2.%3.%4"/>
      <w:lvlJc w:val="left"/>
      <w:pPr>
        <w:ind w:left="1984" w:hanging="708"/>
      </w:pPr>
      <w:rPr>
        <w:rFonts w:hint="eastAsia"/>
      </w:rPr>
    </w:lvl>
    <w:lvl w:ilvl="4" w:tentative="1">
      <w:start w:val="1"/>
      <w:numFmt w:val="decimal"/>
      <w:lvlText w:val="%1.%2.%3.%4.%5"/>
      <w:lvlJc w:val="left"/>
      <w:pPr>
        <w:ind w:left="2551" w:hanging="850"/>
      </w:pPr>
      <w:rPr>
        <w:rFonts w:hint="eastAsia"/>
      </w:rPr>
    </w:lvl>
    <w:lvl w:ilvl="5" w:tentative="1">
      <w:start w:val="1"/>
      <w:numFmt w:val="decimal"/>
      <w:lvlText w:val="%1.%2.%3.%4.%5.%6"/>
      <w:lvlJc w:val="left"/>
      <w:pPr>
        <w:ind w:left="3260" w:hanging="1134"/>
      </w:pPr>
      <w:rPr>
        <w:rFonts w:hint="eastAsia"/>
      </w:rPr>
    </w:lvl>
    <w:lvl w:ilvl="6" w:tentative="1">
      <w:start w:val="1"/>
      <w:numFmt w:val="decimal"/>
      <w:lvlText w:val="%1.%2.%3.%4.%5.%6.%7"/>
      <w:lvlJc w:val="left"/>
      <w:pPr>
        <w:ind w:left="3827" w:hanging="1276"/>
      </w:pPr>
      <w:rPr>
        <w:rFonts w:hint="eastAsia"/>
      </w:rPr>
    </w:lvl>
    <w:lvl w:ilvl="7" w:tentative="1">
      <w:start w:val="1"/>
      <w:numFmt w:val="decimal"/>
      <w:lvlText w:val="%1.%2.%3.%4.%5.%6.%7.%8"/>
      <w:lvlJc w:val="left"/>
      <w:pPr>
        <w:ind w:left="4394" w:hanging="1418"/>
      </w:pPr>
      <w:rPr>
        <w:rFonts w:hint="eastAsia"/>
      </w:rPr>
    </w:lvl>
    <w:lvl w:ilvl="8" w:tentative="1">
      <w:start w:val="1"/>
      <w:numFmt w:val="decimal"/>
      <w:lvlText w:val="%1.%2.%3.%4.%5.%6.%7.%8.%9"/>
      <w:lvlJc w:val="left"/>
      <w:pPr>
        <w:ind w:left="5102" w:hanging="1700"/>
      </w:pPr>
      <w:rPr>
        <w:rFonts w:hint="eastAsia"/>
      </w:rPr>
    </w:lvl>
  </w:abstractNum>
  <w:abstractNum w:abstractNumId="63">
    <w:nsid w:val="472D42F2"/>
    <w:multiLevelType w:val="hybridMultilevel"/>
    <w:tmpl w:val="E6F02F48"/>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4">
    <w:nsid w:val="489B1D65"/>
    <w:multiLevelType w:val="hybridMultilevel"/>
    <w:tmpl w:val="E8A21F14"/>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5">
    <w:nsid w:val="489F43A4"/>
    <w:multiLevelType w:val="multilevel"/>
    <w:tmpl w:val="489F43A4"/>
    <w:lvl w:ilvl="0">
      <w:start w:val="1"/>
      <w:numFmt w:val="decimal"/>
      <w:lvlText w:val="%1)"/>
      <w:lvlJc w:val="left"/>
      <w:pPr>
        <w:ind w:left="440" w:hanging="440"/>
      </w:pPr>
      <w:rPr>
        <w:rFonts w:hint="default"/>
      </w:rPr>
    </w:lvl>
    <w:lvl w:ilvl="1" w:tentative="1">
      <w:start w:val="1"/>
      <w:numFmt w:val="lowerLetter"/>
      <w:lvlText w:val="%2)"/>
      <w:lvlJc w:val="left"/>
      <w:pPr>
        <w:ind w:left="880" w:hanging="440"/>
      </w:pPr>
    </w:lvl>
    <w:lvl w:ilvl="2" w:tentative="1">
      <w:start w:val="1"/>
      <w:numFmt w:val="lowerRoman"/>
      <w:lvlText w:val="%3."/>
      <w:lvlJc w:val="right"/>
      <w:pPr>
        <w:ind w:left="1320" w:hanging="440"/>
      </w:pPr>
    </w:lvl>
    <w:lvl w:ilvl="3" w:tentative="1">
      <w:start w:val="1"/>
      <w:numFmt w:val="decimal"/>
      <w:lvlText w:val="%4."/>
      <w:lvlJc w:val="left"/>
      <w:pPr>
        <w:ind w:left="1760" w:hanging="440"/>
      </w:pPr>
    </w:lvl>
    <w:lvl w:ilvl="4" w:tentative="1">
      <w:start w:val="1"/>
      <w:numFmt w:val="lowerLetter"/>
      <w:lvlText w:val="%5)"/>
      <w:lvlJc w:val="left"/>
      <w:pPr>
        <w:ind w:left="2200" w:hanging="440"/>
      </w:pPr>
    </w:lvl>
    <w:lvl w:ilvl="5" w:tentative="1">
      <w:start w:val="1"/>
      <w:numFmt w:val="lowerRoman"/>
      <w:lvlText w:val="%6."/>
      <w:lvlJc w:val="right"/>
      <w:pPr>
        <w:ind w:left="2640" w:hanging="440"/>
      </w:pPr>
    </w:lvl>
    <w:lvl w:ilvl="6" w:tentative="1">
      <w:start w:val="1"/>
      <w:numFmt w:val="decimal"/>
      <w:lvlText w:val="%7."/>
      <w:lvlJc w:val="left"/>
      <w:pPr>
        <w:ind w:left="3080" w:hanging="440"/>
      </w:pPr>
    </w:lvl>
    <w:lvl w:ilvl="7" w:tentative="1">
      <w:start w:val="1"/>
      <w:numFmt w:val="lowerLetter"/>
      <w:lvlText w:val="%8)"/>
      <w:lvlJc w:val="left"/>
      <w:pPr>
        <w:ind w:left="3520" w:hanging="440"/>
      </w:pPr>
    </w:lvl>
    <w:lvl w:ilvl="8" w:tentative="1">
      <w:start w:val="1"/>
      <w:numFmt w:val="lowerRoman"/>
      <w:lvlText w:val="%9."/>
      <w:lvlJc w:val="right"/>
      <w:pPr>
        <w:ind w:left="3960" w:hanging="440"/>
      </w:pPr>
    </w:lvl>
  </w:abstractNum>
  <w:abstractNum w:abstractNumId="66">
    <w:nsid w:val="4B955701"/>
    <w:multiLevelType w:val="multilevel"/>
    <w:tmpl w:val="4B955701"/>
    <w:lvl w:ilvl="0">
      <w:start w:val="1"/>
      <w:numFmt w:val="decimal"/>
      <w:lvlText w:val="%1)"/>
      <w:lvlJc w:val="left"/>
      <w:pPr>
        <w:ind w:left="440" w:hanging="440"/>
      </w:pPr>
      <w:rPr>
        <w:rFonts w:hint="default"/>
      </w:rPr>
    </w:lvl>
    <w:lvl w:ilvl="1" w:tentative="1">
      <w:start w:val="1"/>
      <w:numFmt w:val="lowerLetter"/>
      <w:lvlText w:val="%2)"/>
      <w:lvlJc w:val="left"/>
      <w:pPr>
        <w:ind w:left="880" w:hanging="440"/>
      </w:pPr>
    </w:lvl>
    <w:lvl w:ilvl="2" w:tentative="1">
      <w:start w:val="1"/>
      <w:numFmt w:val="lowerRoman"/>
      <w:lvlText w:val="%3."/>
      <w:lvlJc w:val="right"/>
      <w:pPr>
        <w:ind w:left="1320" w:hanging="440"/>
      </w:pPr>
    </w:lvl>
    <w:lvl w:ilvl="3" w:tentative="1">
      <w:start w:val="1"/>
      <w:numFmt w:val="decimal"/>
      <w:lvlText w:val="%4."/>
      <w:lvlJc w:val="left"/>
      <w:pPr>
        <w:ind w:left="1760" w:hanging="440"/>
      </w:pPr>
    </w:lvl>
    <w:lvl w:ilvl="4" w:tentative="1">
      <w:start w:val="1"/>
      <w:numFmt w:val="lowerLetter"/>
      <w:lvlText w:val="%5)"/>
      <w:lvlJc w:val="left"/>
      <w:pPr>
        <w:ind w:left="2200" w:hanging="440"/>
      </w:pPr>
    </w:lvl>
    <w:lvl w:ilvl="5" w:tentative="1">
      <w:start w:val="1"/>
      <w:numFmt w:val="lowerRoman"/>
      <w:lvlText w:val="%6."/>
      <w:lvlJc w:val="right"/>
      <w:pPr>
        <w:ind w:left="2640" w:hanging="440"/>
      </w:pPr>
    </w:lvl>
    <w:lvl w:ilvl="6" w:tentative="1">
      <w:start w:val="1"/>
      <w:numFmt w:val="decimal"/>
      <w:lvlText w:val="%7."/>
      <w:lvlJc w:val="left"/>
      <w:pPr>
        <w:ind w:left="3080" w:hanging="440"/>
      </w:pPr>
    </w:lvl>
    <w:lvl w:ilvl="7" w:tentative="1">
      <w:start w:val="1"/>
      <w:numFmt w:val="lowerLetter"/>
      <w:lvlText w:val="%8)"/>
      <w:lvlJc w:val="left"/>
      <w:pPr>
        <w:ind w:left="3520" w:hanging="440"/>
      </w:pPr>
    </w:lvl>
    <w:lvl w:ilvl="8" w:tentative="1">
      <w:start w:val="1"/>
      <w:numFmt w:val="lowerRoman"/>
      <w:lvlText w:val="%9."/>
      <w:lvlJc w:val="right"/>
      <w:pPr>
        <w:ind w:left="3960" w:hanging="440"/>
      </w:pPr>
    </w:lvl>
  </w:abstractNum>
  <w:abstractNum w:abstractNumId="67">
    <w:nsid w:val="4C047001"/>
    <w:multiLevelType w:val="hybridMultilevel"/>
    <w:tmpl w:val="690ECDB8"/>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8">
    <w:nsid w:val="4C2D0E1D"/>
    <w:multiLevelType w:val="hybridMultilevel"/>
    <w:tmpl w:val="58D66052"/>
    <w:lvl w:ilvl="0" w:tplc="04090011">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69">
    <w:nsid w:val="4DA272A0"/>
    <w:multiLevelType w:val="multilevel"/>
    <w:tmpl w:val="4DA272A0"/>
    <w:lvl w:ilvl="0">
      <w:start w:val="1"/>
      <w:numFmt w:val="decimal"/>
      <w:lvlText w:val="%1)"/>
      <w:lvlJc w:val="left"/>
      <w:pPr>
        <w:ind w:left="920" w:hanging="440"/>
      </w:pPr>
    </w:lvl>
    <w:lvl w:ilvl="1" w:tentative="1">
      <w:start w:val="1"/>
      <w:numFmt w:val="lowerLetter"/>
      <w:lvlText w:val="%2)"/>
      <w:lvlJc w:val="left"/>
      <w:pPr>
        <w:ind w:left="1360" w:hanging="440"/>
      </w:pPr>
    </w:lvl>
    <w:lvl w:ilvl="2" w:tentative="1">
      <w:start w:val="1"/>
      <w:numFmt w:val="lowerRoman"/>
      <w:lvlText w:val="%3."/>
      <w:lvlJc w:val="right"/>
      <w:pPr>
        <w:ind w:left="1800" w:hanging="440"/>
      </w:pPr>
    </w:lvl>
    <w:lvl w:ilvl="3" w:tentative="1">
      <w:start w:val="1"/>
      <w:numFmt w:val="decimal"/>
      <w:lvlText w:val="%4."/>
      <w:lvlJc w:val="left"/>
      <w:pPr>
        <w:ind w:left="2240" w:hanging="440"/>
      </w:pPr>
    </w:lvl>
    <w:lvl w:ilvl="4" w:tentative="1">
      <w:start w:val="1"/>
      <w:numFmt w:val="lowerLetter"/>
      <w:lvlText w:val="%5)"/>
      <w:lvlJc w:val="left"/>
      <w:pPr>
        <w:ind w:left="2680" w:hanging="440"/>
      </w:pPr>
    </w:lvl>
    <w:lvl w:ilvl="5" w:tentative="1">
      <w:start w:val="1"/>
      <w:numFmt w:val="lowerRoman"/>
      <w:lvlText w:val="%6."/>
      <w:lvlJc w:val="right"/>
      <w:pPr>
        <w:ind w:left="3120" w:hanging="440"/>
      </w:pPr>
    </w:lvl>
    <w:lvl w:ilvl="6" w:tentative="1">
      <w:start w:val="1"/>
      <w:numFmt w:val="decimal"/>
      <w:lvlText w:val="%7."/>
      <w:lvlJc w:val="left"/>
      <w:pPr>
        <w:ind w:left="3560" w:hanging="440"/>
      </w:pPr>
    </w:lvl>
    <w:lvl w:ilvl="7" w:tentative="1">
      <w:start w:val="1"/>
      <w:numFmt w:val="lowerLetter"/>
      <w:lvlText w:val="%8)"/>
      <w:lvlJc w:val="left"/>
      <w:pPr>
        <w:ind w:left="4000" w:hanging="440"/>
      </w:pPr>
    </w:lvl>
    <w:lvl w:ilvl="8" w:tentative="1">
      <w:start w:val="1"/>
      <w:numFmt w:val="lowerRoman"/>
      <w:lvlText w:val="%9."/>
      <w:lvlJc w:val="right"/>
      <w:pPr>
        <w:ind w:left="4440" w:hanging="440"/>
      </w:pPr>
    </w:lvl>
  </w:abstractNum>
  <w:abstractNum w:abstractNumId="70">
    <w:nsid w:val="4ECC1DB4"/>
    <w:multiLevelType w:val="hybridMultilevel"/>
    <w:tmpl w:val="63762D6C"/>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71">
    <w:nsid w:val="4FA35CAD"/>
    <w:multiLevelType w:val="multilevel"/>
    <w:tmpl w:val="4FA35CAD"/>
    <w:lvl w:ilvl="0">
      <w:start w:val="1"/>
      <w:numFmt w:val="decimal"/>
      <w:lvlText w:val="%1)"/>
      <w:lvlJc w:val="left"/>
      <w:pPr>
        <w:ind w:left="0" w:firstLine="0"/>
      </w:pPr>
      <w:rPr>
        <w:rFonts w:hint="eastAsia"/>
      </w:rPr>
    </w:lvl>
    <w:lvl w:ilvl="1" w:tentative="1">
      <w:start w:val="1"/>
      <w:numFmt w:val="decimal"/>
      <w:lvlText w:val="5.%2"/>
      <w:lvlJc w:val="left"/>
      <w:pPr>
        <w:ind w:left="567" w:hanging="567"/>
      </w:pPr>
      <w:rPr>
        <w:rFonts w:hint="eastAsia"/>
      </w:rPr>
    </w:lvl>
    <w:lvl w:ilvl="2" w:tentative="1">
      <w:start w:val="1"/>
      <w:numFmt w:val="decimal"/>
      <w:lvlText w:val="%1.%2.%3."/>
      <w:lvlJc w:val="left"/>
      <w:pPr>
        <w:ind w:left="709" w:hanging="709"/>
      </w:pPr>
      <w:rPr>
        <w:rFonts w:hint="eastAsia"/>
      </w:rPr>
    </w:lvl>
    <w:lvl w:ilvl="3" w:tentative="1">
      <w:start w:val="1"/>
      <w:numFmt w:val="decimal"/>
      <w:lvlText w:val="%1.%2.%3.%4."/>
      <w:lvlJc w:val="left"/>
      <w:pPr>
        <w:ind w:left="851" w:hanging="851"/>
      </w:pPr>
      <w:rPr>
        <w:rFonts w:hint="eastAsia"/>
      </w:rPr>
    </w:lvl>
    <w:lvl w:ilvl="4" w:tentative="1">
      <w:start w:val="1"/>
      <w:numFmt w:val="decimal"/>
      <w:lvlText w:val="%1.%2.%3.%4.%5."/>
      <w:lvlJc w:val="left"/>
      <w:pPr>
        <w:ind w:left="992" w:hanging="992"/>
      </w:pPr>
      <w:rPr>
        <w:rFonts w:hint="eastAsia"/>
      </w:rPr>
    </w:lvl>
    <w:lvl w:ilvl="5" w:tentative="1">
      <w:start w:val="1"/>
      <w:numFmt w:val="decimal"/>
      <w:lvlText w:val="%1.%2.%3.%4.%5.%6."/>
      <w:lvlJc w:val="left"/>
      <w:pPr>
        <w:ind w:left="1134" w:hanging="1134"/>
      </w:pPr>
      <w:rPr>
        <w:rFonts w:hint="eastAsia"/>
      </w:rPr>
    </w:lvl>
    <w:lvl w:ilvl="6" w:tentative="1">
      <w:start w:val="1"/>
      <w:numFmt w:val="decimal"/>
      <w:lvlText w:val="%1.%2.%3.%4.%5.%6.%7."/>
      <w:lvlJc w:val="left"/>
      <w:pPr>
        <w:ind w:left="1276" w:hanging="1276"/>
      </w:pPr>
      <w:rPr>
        <w:rFonts w:hint="eastAsia"/>
      </w:rPr>
    </w:lvl>
    <w:lvl w:ilvl="7" w:tentative="1">
      <w:start w:val="1"/>
      <w:numFmt w:val="decimal"/>
      <w:lvlText w:val="%1.%2.%3.%4.%5.%6.%7.%8."/>
      <w:lvlJc w:val="left"/>
      <w:pPr>
        <w:ind w:left="1418" w:hanging="1418"/>
      </w:pPr>
      <w:rPr>
        <w:rFonts w:hint="eastAsia"/>
      </w:rPr>
    </w:lvl>
    <w:lvl w:ilvl="8" w:tentative="1">
      <w:start w:val="1"/>
      <w:numFmt w:val="decimal"/>
      <w:lvlText w:val="%1.%2.%3.%4.%5.%6.%7.%8.%9."/>
      <w:lvlJc w:val="left"/>
      <w:pPr>
        <w:ind w:left="1559" w:hanging="1559"/>
      </w:pPr>
      <w:rPr>
        <w:rFonts w:hint="eastAsia"/>
      </w:rPr>
    </w:lvl>
  </w:abstractNum>
  <w:abstractNum w:abstractNumId="72">
    <w:nsid w:val="4FF77528"/>
    <w:multiLevelType w:val="hybridMultilevel"/>
    <w:tmpl w:val="A31AB470"/>
    <w:lvl w:ilvl="0" w:tplc="8D186726">
      <w:start w:val="1"/>
      <w:numFmt w:val="decimal"/>
      <w:lvlText w:val="%1)"/>
      <w:lvlJc w:val="left"/>
      <w:pPr>
        <w:ind w:left="440" w:hanging="44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73">
    <w:nsid w:val="4FF77787"/>
    <w:multiLevelType w:val="multilevel"/>
    <w:tmpl w:val="319CA1A4"/>
    <w:lvl w:ilvl="0">
      <w:start w:val="4"/>
      <w:numFmt w:val="decimal"/>
      <w:lvlText w:val="%1."/>
      <w:lvlJc w:val="left"/>
      <w:pPr>
        <w:ind w:left="0" w:firstLine="0"/>
      </w:pPr>
      <w:rPr>
        <w:rFonts w:hint="eastAsia"/>
      </w:rPr>
    </w:lvl>
    <w:lvl w:ilvl="1">
      <w:start w:val="1"/>
      <w:numFmt w:val="decimal"/>
      <w:lvlText w:val="2.4.%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4">
    <w:nsid w:val="51A32ECD"/>
    <w:multiLevelType w:val="multilevel"/>
    <w:tmpl w:val="B6DCAB34"/>
    <w:lvl w:ilvl="0">
      <w:start w:val="4"/>
      <w:numFmt w:val="decimal"/>
      <w:lvlText w:val="%1."/>
      <w:lvlJc w:val="left"/>
      <w:pPr>
        <w:ind w:left="0" w:firstLine="0"/>
      </w:pPr>
      <w:rPr>
        <w:rFonts w:hint="eastAsia"/>
      </w:rPr>
    </w:lvl>
    <w:lvl w:ilvl="1">
      <w:start w:val="1"/>
      <w:numFmt w:val="decimal"/>
      <w:lvlText w:val="2.3.%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5">
    <w:nsid w:val="526C3B32"/>
    <w:multiLevelType w:val="hybridMultilevel"/>
    <w:tmpl w:val="75FCD5DA"/>
    <w:lvl w:ilvl="0" w:tplc="04090011">
      <w:start w:val="1"/>
      <w:numFmt w:val="decimal"/>
      <w:lvlText w:val="%1)"/>
      <w:lvlJc w:val="left"/>
      <w:pPr>
        <w:ind w:left="1340" w:hanging="420"/>
      </w:pPr>
    </w:lvl>
    <w:lvl w:ilvl="1" w:tplc="04090019" w:tentative="1">
      <w:start w:val="1"/>
      <w:numFmt w:val="lowerLetter"/>
      <w:lvlText w:val="%2)"/>
      <w:lvlJc w:val="left"/>
      <w:pPr>
        <w:ind w:left="1760" w:hanging="420"/>
      </w:pPr>
    </w:lvl>
    <w:lvl w:ilvl="2" w:tplc="0409001B" w:tentative="1">
      <w:start w:val="1"/>
      <w:numFmt w:val="lowerRoman"/>
      <w:lvlText w:val="%3."/>
      <w:lvlJc w:val="right"/>
      <w:pPr>
        <w:ind w:left="2180" w:hanging="420"/>
      </w:pPr>
    </w:lvl>
    <w:lvl w:ilvl="3" w:tplc="0409000F" w:tentative="1">
      <w:start w:val="1"/>
      <w:numFmt w:val="decimal"/>
      <w:lvlText w:val="%4."/>
      <w:lvlJc w:val="left"/>
      <w:pPr>
        <w:ind w:left="2600" w:hanging="420"/>
      </w:pPr>
    </w:lvl>
    <w:lvl w:ilvl="4" w:tplc="04090019" w:tentative="1">
      <w:start w:val="1"/>
      <w:numFmt w:val="lowerLetter"/>
      <w:lvlText w:val="%5)"/>
      <w:lvlJc w:val="left"/>
      <w:pPr>
        <w:ind w:left="3020" w:hanging="420"/>
      </w:pPr>
    </w:lvl>
    <w:lvl w:ilvl="5" w:tplc="0409001B" w:tentative="1">
      <w:start w:val="1"/>
      <w:numFmt w:val="lowerRoman"/>
      <w:lvlText w:val="%6."/>
      <w:lvlJc w:val="right"/>
      <w:pPr>
        <w:ind w:left="3440" w:hanging="420"/>
      </w:pPr>
    </w:lvl>
    <w:lvl w:ilvl="6" w:tplc="0409000F" w:tentative="1">
      <w:start w:val="1"/>
      <w:numFmt w:val="decimal"/>
      <w:lvlText w:val="%7."/>
      <w:lvlJc w:val="left"/>
      <w:pPr>
        <w:ind w:left="3860" w:hanging="420"/>
      </w:pPr>
    </w:lvl>
    <w:lvl w:ilvl="7" w:tplc="04090019" w:tentative="1">
      <w:start w:val="1"/>
      <w:numFmt w:val="lowerLetter"/>
      <w:lvlText w:val="%8)"/>
      <w:lvlJc w:val="left"/>
      <w:pPr>
        <w:ind w:left="4280" w:hanging="420"/>
      </w:pPr>
    </w:lvl>
    <w:lvl w:ilvl="8" w:tplc="0409001B" w:tentative="1">
      <w:start w:val="1"/>
      <w:numFmt w:val="lowerRoman"/>
      <w:lvlText w:val="%9."/>
      <w:lvlJc w:val="right"/>
      <w:pPr>
        <w:ind w:left="4700" w:hanging="420"/>
      </w:pPr>
    </w:lvl>
  </w:abstractNum>
  <w:abstractNum w:abstractNumId="76">
    <w:nsid w:val="53412D7A"/>
    <w:multiLevelType w:val="hybridMultilevel"/>
    <w:tmpl w:val="B1F81E88"/>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77">
    <w:nsid w:val="54656F16"/>
    <w:multiLevelType w:val="hybridMultilevel"/>
    <w:tmpl w:val="D1CE809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8">
    <w:nsid w:val="55706683"/>
    <w:multiLevelType w:val="multilevel"/>
    <w:tmpl w:val="55706683"/>
    <w:lvl w:ilvl="0">
      <w:start w:val="1"/>
      <w:numFmt w:val="decimal"/>
      <w:lvlText w:val="%1)"/>
      <w:lvlJc w:val="left"/>
      <w:pPr>
        <w:ind w:left="440" w:hanging="440"/>
      </w:pPr>
      <w:rPr>
        <w:rFonts w:hint="default"/>
      </w:rPr>
    </w:lvl>
    <w:lvl w:ilvl="1" w:tentative="1">
      <w:start w:val="1"/>
      <w:numFmt w:val="lowerLetter"/>
      <w:lvlText w:val="%2)"/>
      <w:lvlJc w:val="left"/>
      <w:pPr>
        <w:ind w:left="880" w:hanging="440"/>
      </w:pPr>
    </w:lvl>
    <w:lvl w:ilvl="2" w:tentative="1">
      <w:start w:val="1"/>
      <w:numFmt w:val="lowerRoman"/>
      <w:lvlText w:val="%3."/>
      <w:lvlJc w:val="right"/>
      <w:pPr>
        <w:ind w:left="1320" w:hanging="440"/>
      </w:pPr>
    </w:lvl>
    <w:lvl w:ilvl="3" w:tentative="1">
      <w:start w:val="1"/>
      <w:numFmt w:val="decimal"/>
      <w:lvlText w:val="%4."/>
      <w:lvlJc w:val="left"/>
      <w:pPr>
        <w:ind w:left="1760" w:hanging="440"/>
      </w:pPr>
    </w:lvl>
    <w:lvl w:ilvl="4" w:tentative="1">
      <w:start w:val="1"/>
      <w:numFmt w:val="lowerLetter"/>
      <w:lvlText w:val="%5)"/>
      <w:lvlJc w:val="left"/>
      <w:pPr>
        <w:ind w:left="2200" w:hanging="440"/>
      </w:pPr>
    </w:lvl>
    <w:lvl w:ilvl="5" w:tentative="1">
      <w:start w:val="1"/>
      <w:numFmt w:val="lowerRoman"/>
      <w:lvlText w:val="%6."/>
      <w:lvlJc w:val="right"/>
      <w:pPr>
        <w:ind w:left="2640" w:hanging="440"/>
      </w:pPr>
    </w:lvl>
    <w:lvl w:ilvl="6" w:tentative="1">
      <w:start w:val="1"/>
      <w:numFmt w:val="decimal"/>
      <w:lvlText w:val="%7."/>
      <w:lvlJc w:val="left"/>
      <w:pPr>
        <w:ind w:left="3080" w:hanging="440"/>
      </w:pPr>
    </w:lvl>
    <w:lvl w:ilvl="7" w:tentative="1">
      <w:start w:val="1"/>
      <w:numFmt w:val="lowerLetter"/>
      <w:lvlText w:val="%8)"/>
      <w:lvlJc w:val="left"/>
      <w:pPr>
        <w:ind w:left="3520" w:hanging="440"/>
      </w:pPr>
    </w:lvl>
    <w:lvl w:ilvl="8" w:tentative="1">
      <w:start w:val="1"/>
      <w:numFmt w:val="lowerRoman"/>
      <w:lvlText w:val="%9."/>
      <w:lvlJc w:val="right"/>
      <w:pPr>
        <w:ind w:left="3960" w:hanging="440"/>
      </w:pPr>
    </w:lvl>
  </w:abstractNum>
  <w:abstractNum w:abstractNumId="79">
    <w:nsid w:val="588957CB"/>
    <w:multiLevelType w:val="multilevel"/>
    <w:tmpl w:val="588957CB"/>
    <w:lvl w:ilvl="0">
      <w:start w:val="1"/>
      <w:numFmt w:val="decimal"/>
      <w:lvlText w:val="%1)"/>
      <w:lvlJc w:val="left"/>
      <w:pPr>
        <w:ind w:left="440" w:hanging="440"/>
      </w:pPr>
      <w:rPr>
        <w:rFonts w:hint="default"/>
      </w:rPr>
    </w:lvl>
    <w:lvl w:ilvl="1" w:tentative="1">
      <w:start w:val="1"/>
      <w:numFmt w:val="lowerLetter"/>
      <w:lvlText w:val="%2)"/>
      <w:lvlJc w:val="left"/>
      <w:pPr>
        <w:ind w:left="880" w:hanging="440"/>
      </w:pPr>
    </w:lvl>
    <w:lvl w:ilvl="2" w:tentative="1">
      <w:start w:val="1"/>
      <w:numFmt w:val="lowerRoman"/>
      <w:lvlText w:val="%3."/>
      <w:lvlJc w:val="right"/>
      <w:pPr>
        <w:ind w:left="1320" w:hanging="440"/>
      </w:pPr>
    </w:lvl>
    <w:lvl w:ilvl="3" w:tentative="1">
      <w:start w:val="1"/>
      <w:numFmt w:val="decimal"/>
      <w:lvlText w:val="%4."/>
      <w:lvlJc w:val="left"/>
      <w:pPr>
        <w:ind w:left="1760" w:hanging="440"/>
      </w:pPr>
    </w:lvl>
    <w:lvl w:ilvl="4" w:tentative="1">
      <w:start w:val="1"/>
      <w:numFmt w:val="lowerLetter"/>
      <w:lvlText w:val="%5)"/>
      <w:lvlJc w:val="left"/>
      <w:pPr>
        <w:ind w:left="2200" w:hanging="440"/>
      </w:pPr>
    </w:lvl>
    <w:lvl w:ilvl="5" w:tentative="1">
      <w:start w:val="1"/>
      <w:numFmt w:val="lowerRoman"/>
      <w:lvlText w:val="%6."/>
      <w:lvlJc w:val="right"/>
      <w:pPr>
        <w:ind w:left="2640" w:hanging="440"/>
      </w:pPr>
    </w:lvl>
    <w:lvl w:ilvl="6" w:tentative="1">
      <w:start w:val="1"/>
      <w:numFmt w:val="decimal"/>
      <w:lvlText w:val="%7."/>
      <w:lvlJc w:val="left"/>
      <w:pPr>
        <w:ind w:left="3080" w:hanging="440"/>
      </w:pPr>
    </w:lvl>
    <w:lvl w:ilvl="7" w:tentative="1">
      <w:start w:val="1"/>
      <w:numFmt w:val="lowerLetter"/>
      <w:lvlText w:val="%8)"/>
      <w:lvlJc w:val="left"/>
      <w:pPr>
        <w:ind w:left="3520" w:hanging="440"/>
      </w:pPr>
    </w:lvl>
    <w:lvl w:ilvl="8" w:tentative="1">
      <w:start w:val="1"/>
      <w:numFmt w:val="lowerRoman"/>
      <w:lvlText w:val="%9."/>
      <w:lvlJc w:val="right"/>
      <w:pPr>
        <w:ind w:left="3960" w:hanging="440"/>
      </w:pPr>
    </w:lvl>
  </w:abstractNum>
  <w:abstractNum w:abstractNumId="80">
    <w:nsid w:val="5987514E"/>
    <w:multiLevelType w:val="multilevel"/>
    <w:tmpl w:val="5987514E"/>
    <w:lvl w:ilvl="0" w:tentative="1">
      <w:start w:val="8"/>
      <w:numFmt w:val="decimal"/>
      <w:lvlText w:val="%1."/>
      <w:lvlJc w:val="left"/>
      <w:pPr>
        <w:ind w:left="425" w:hanging="425"/>
      </w:pPr>
      <w:rPr>
        <w:rFonts w:hint="eastAsia"/>
      </w:rPr>
    </w:lvl>
    <w:lvl w:ilvl="1">
      <w:start w:val="1"/>
      <w:numFmt w:val="decimal"/>
      <w:lvlText w:val="3.%2"/>
      <w:lvlJc w:val="left"/>
      <w:pPr>
        <w:ind w:left="567" w:hanging="567"/>
      </w:pPr>
      <w:rPr>
        <w:rFonts w:hint="eastAsia"/>
      </w:rPr>
    </w:lvl>
    <w:lvl w:ilvl="2" w:tentative="1">
      <w:start w:val="1"/>
      <w:numFmt w:val="decimal"/>
      <w:lvlText w:val="%1.%2.%3."/>
      <w:lvlJc w:val="left"/>
      <w:pPr>
        <w:ind w:left="709" w:hanging="709"/>
      </w:pPr>
      <w:rPr>
        <w:rFonts w:hint="eastAsia"/>
      </w:rPr>
    </w:lvl>
    <w:lvl w:ilvl="3" w:tentative="1">
      <w:start w:val="1"/>
      <w:numFmt w:val="decimal"/>
      <w:lvlText w:val="%1.%2.%3.%4."/>
      <w:lvlJc w:val="left"/>
      <w:pPr>
        <w:ind w:left="851" w:hanging="851"/>
      </w:pPr>
      <w:rPr>
        <w:rFonts w:hint="eastAsia"/>
      </w:rPr>
    </w:lvl>
    <w:lvl w:ilvl="4" w:tentative="1">
      <w:start w:val="1"/>
      <w:numFmt w:val="decimal"/>
      <w:lvlText w:val="%1.%2.%3.%4.%5."/>
      <w:lvlJc w:val="left"/>
      <w:pPr>
        <w:ind w:left="992" w:hanging="992"/>
      </w:pPr>
      <w:rPr>
        <w:rFonts w:hint="eastAsia"/>
      </w:rPr>
    </w:lvl>
    <w:lvl w:ilvl="5" w:tentative="1">
      <w:start w:val="1"/>
      <w:numFmt w:val="decimal"/>
      <w:lvlText w:val="%1.%2.%3.%4.%5.%6."/>
      <w:lvlJc w:val="left"/>
      <w:pPr>
        <w:ind w:left="1134" w:hanging="1134"/>
      </w:pPr>
      <w:rPr>
        <w:rFonts w:hint="eastAsia"/>
      </w:rPr>
    </w:lvl>
    <w:lvl w:ilvl="6" w:tentative="1">
      <w:start w:val="1"/>
      <w:numFmt w:val="decimal"/>
      <w:lvlText w:val="%1.%2.%3.%4.%5.%6.%7."/>
      <w:lvlJc w:val="left"/>
      <w:pPr>
        <w:ind w:left="1276" w:hanging="1276"/>
      </w:pPr>
      <w:rPr>
        <w:rFonts w:hint="eastAsia"/>
      </w:rPr>
    </w:lvl>
    <w:lvl w:ilvl="7" w:tentative="1">
      <w:start w:val="1"/>
      <w:numFmt w:val="decimal"/>
      <w:lvlText w:val="%1.%2.%3.%4.%5.%6.%7.%8."/>
      <w:lvlJc w:val="left"/>
      <w:pPr>
        <w:ind w:left="1418" w:hanging="1418"/>
      </w:pPr>
      <w:rPr>
        <w:rFonts w:hint="eastAsia"/>
      </w:rPr>
    </w:lvl>
    <w:lvl w:ilvl="8" w:tentative="1">
      <w:start w:val="1"/>
      <w:numFmt w:val="decimal"/>
      <w:lvlText w:val="%1.%2.%3.%4.%5.%6.%7.%8.%9."/>
      <w:lvlJc w:val="left"/>
      <w:pPr>
        <w:ind w:left="1559" w:hanging="1559"/>
      </w:pPr>
      <w:rPr>
        <w:rFonts w:hint="eastAsia"/>
      </w:rPr>
    </w:lvl>
  </w:abstractNum>
  <w:abstractNum w:abstractNumId="81">
    <w:nsid w:val="5A9B3995"/>
    <w:multiLevelType w:val="hybridMultilevel"/>
    <w:tmpl w:val="FBA8F028"/>
    <w:lvl w:ilvl="0" w:tplc="8D186726">
      <w:start w:val="1"/>
      <w:numFmt w:val="decimal"/>
      <w:lvlText w:val="%1)"/>
      <w:lvlJc w:val="left"/>
      <w:pPr>
        <w:ind w:left="440" w:hanging="44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82">
    <w:nsid w:val="5ADB3D63"/>
    <w:multiLevelType w:val="hybridMultilevel"/>
    <w:tmpl w:val="90B6420A"/>
    <w:lvl w:ilvl="0" w:tplc="04090013">
      <w:start w:val="1"/>
      <w:numFmt w:val="chineseCountingThousand"/>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3">
    <w:nsid w:val="5AF54132"/>
    <w:multiLevelType w:val="multilevel"/>
    <w:tmpl w:val="5AF54132"/>
    <w:lvl w:ilvl="0">
      <w:start w:val="1"/>
      <w:numFmt w:val="decimal"/>
      <w:lvlText w:val="%1)"/>
      <w:lvlJc w:val="left"/>
      <w:pPr>
        <w:ind w:left="440" w:hanging="440"/>
      </w:pPr>
      <w:rPr>
        <w:rFonts w:hint="default"/>
      </w:rPr>
    </w:lvl>
    <w:lvl w:ilvl="1" w:tentative="1">
      <w:start w:val="1"/>
      <w:numFmt w:val="lowerLetter"/>
      <w:lvlText w:val="%2)"/>
      <w:lvlJc w:val="left"/>
      <w:pPr>
        <w:ind w:left="880" w:hanging="440"/>
      </w:pPr>
    </w:lvl>
    <w:lvl w:ilvl="2" w:tentative="1">
      <w:start w:val="1"/>
      <w:numFmt w:val="lowerRoman"/>
      <w:lvlText w:val="%3."/>
      <w:lvlJc w:val="right"/>
      <w:pPr>
        <w:ind w:left="1320" w:hanging="440"/>
      </w:pPr>
    </w:lvl>
    <w:lvl w:ilvl="3" w:tentative="1">
      <w:start w:val="1"/>
      <w:numFmt w:val="decimal"/>
      <w:lvlText w:val="%4."/>
      <w:lvlJc w:val="left"/>
      <w:pPr>
        <w:ind w:left="1760" w:hanging="440"/>
      </w:pPr>
    </w:lvl>
    <w:lvl w:ilvl="4" w:tentative="1">
      <w:start w:val="1"/>
      <w:numFmt w:val="lowerLetter"/>
      <w:lvlText w:val="%5)"/>
      <w:lvlJc w:val="left"/>
      <w:pPr>
        <w:ind w:left="2200" w:hanging="440"/>
      </w:pPr>
    </w:lvl>
    <w:lvl w:ilvl="5" w:tentative="1">
      <w:start w:val="1"/>
      <w:numFmt w:val="lowerRoman"/>
      <w:lvlText w:val="%6."/>
      <w:lvlJc w:val="right"/>
      <w:pPr>
        <w:ind w:left="2640" w:hanging="440"/>
      </w:pPr>
    </w:lvl>
    <w:lvl w:ilvl="6" w:tentative="1">
      <w:start w:val="1"/>
      <w:numFmt w:val="decimal"/>
      <w:lvlText w:val="%7."/>
      <w:lvlJc w:val="left"/>
      <w:pPr>
        <w:ind w:left="3080" w:hanging="440"/>
      </w:pPr>
    </w:lvl>
    <w:lvl w:ilvl="7" w:tentative="1">
      <w:start w:val="1"/>
      <w:numFmt w:val="lowerLetter"/>
      <w:lvlText w:val="%8)"/>
      <w:lvlJc w:val="left"/>
      <w:pPr>
        <w:ind w:left="3520" w:hanging="440"/>
      </w:pPr>
    </w:lvl>
    <w:lvl w:ilvl="8" w:tentative="1">
      <w:start w:val="1"/>
      <w:numFmt w:val="lowerRoman"/>
      <w:lvlText w:val="%9."/>
      <w:lvlJc w:val="right"/>
      <w:pPr>
        <w:ind w:left="3960" w:hanging="440"/>
      </w:pPr>
    </w:lvl>
  </w:abstractNum>
  <w:abstractNum w:abstractNumId="84">
    <w:nsid w:val="5D3D42F7"/>
    <w:multiLevelType w:val="hybridMultilevel"/>
    <w:tmpl w:val="7E261CB6"/>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5">
    <w:nsid w:val="5DD86451"/>
    <w:multiLevelType w:val="multilevel"/>
    <w:tmpl w:val="5DD86451"/>
    <w:lvl w:ilvl="0" w:tentative="1">
      <w:start w:val="8"/>
      <w:numFmt w:val="decimal"/>
      <w:lvlText w:val="%1."/>
      <w:lvlJc w:val="left"/>
      <w:pPr>
        <w:ind w:left="0" w:firstLine="0"/>
      </w:pPr>
      <w:rPr>
        <w:rFonts w:hint="eastAsia"/>
      </w:rPr>
    </w:lvl>
    <w:lvl w:ilvl="1">
      <w:start w:val="1"/>
      <w:numFmt w:val="decimal"/>
      <w:lvlText w:val="4.%2"/>
      <w:lvlJc w:val="left"/>
      <w:pPr>
        <w:ind w:left="567" w:hanging="567"/>
      </w:pPr>
      <w:rPr>
        <w:rFonts w:hint="eastAsia"/>
      </w:rPr>
    </w:lvl>
    <w:lvl w:ilvl="2" w:tentative="1">
      <w:start w:val="1"/>
      <w:numFmt w:val="decimal"/>
      <w:lvlText w:val="%1.%2.%3."/>
      <w:lvlJc w:val="left"/>
      <w:pPr>
        <w:ind w:left="709" w:hanging="709"/>
      </w:pPr>
      <w:rPr>
        <w:rFonts w:hint="eastAsia"/>
      </w:rPr>
    </w:lvl>
    <w:lvl w:ilvl="3" w:tentative="1">
      <w:start w:val="1"/>
      <w:numFmt w:val="decimal"/>
      <w:lvlText w:val="%1.%2.%3.%4."/>
      <w:lvlJc w:val="left"/>
      <w:pPr>
        <w:ind w:left="851" w:hanging="851"/>
      </w:pPr>
      <w:rPr>
        <w:rFonts w:hint="eastAsia"/>
      </w:rPr>
    </w:lvl>
    <w:lvl w:ilvl="4" w:tentative="1">
      <w:start w:val="1"/>
      <w:numFmt w:val="decimal"/>
      <w:lvlText w:val="%1.%2.%3.%4.%5."/>
      <w:lvlJc w:val="left"/>
      <w:pPr>
        <w:ind w:left="992" w:hanging="992"/>
      </w:pPr>
      <w:rPr>
        <w:rFonts w:hint="eastAsia"/>
      </w:rPr>
    </w:lvl>
    <w:lvl w:ilvl="5" w:tentative="1">
      <w:start w:val="1"/>
      <w:numFmt w:val="decimal"/>
      <w:lvlText w:val="%1.%2.%3.%4.%5.%6."/>
      <w:lvlJc w:val="left"/>
      <w:pPr>
        <w:ind w:left="1134" w:hanging="1134"/>
      </w:pPr>
      <w:rPr>
        <w:rFonts w:hint="eastAsia"/>
      </w:rPr>
    </w:lvl>
    <w:lvl w:ilvl="6" w:tentative="1">
      <w:start w:val="1"/>
      <w:numFmt w:val="decimal"/>
      <w:lvlText w:val="%1.%2.%3.%4.%5.%6.%7."/>
      <w:lvlJc w:val="left"/>
      <w:pPr>
        <w:ind w:left="1276" w:hanging="1276"/>
      </w:pPr>
      <w:rPr>
        <w:rFonts w:hint="eastAsia"/>
      </w:rPr>
    </w:lvl>
    <w:lvl w:ilvl="7" w:tentative="1">
      <w:start w:val="1"/>
      <w:numFmt w:val="decimal"/>
      <w:lvlText w:val="%1.%2.%3.%4.%5.%6.%7.%8."/>
      <w:lvlJc w:val="left"/>
      <w:pPr>
        <w:ind w:left="1418" w:hanging="1418"/>
      </w:pPr>
      <w:rPr>
        <w:rFonts w:hint="eastAsia"/>
      </w:rPr>
    </w:lvl>
    <w:lvl w:ilvl="8" w:tentative="1">
      <w:start w:val="1"/>
      <w:numFmt w:val="decimal"/>
      <w:lvlText w:val="%1.%2.%3.%4.%5.%6.%7.%8.%9."/>
      <w:lvlJc w:val="left"/>
      <w:pPr>
        <w:ind w:left="1559" w:hanging="1559"/>
      </w:pPr>
      <w:rPr>
        <w:rFonts w:hint="eastAsia"/>
      </w:rPr>
    </w:lvl>
  </w:abstractNum>
  <w:abstractNum w:abstractNumId="86">
    <w:nsid w:val="5E536424"/>
    <w:multiLevelType w:val="hybridMultilevel"/>
    <w:tmpl w:val="F244D4AC"/>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87">
    <w:nsid w:val="5F1A40E5"/>
    <w:multiLevelType w:val="hybridMultilevel"/>
    <w:tmpl w:val="97808C62"/>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88">
    <w:nsid w:val="5F3A081C"/>
    <w:multiLevelType w:val="multilevel"/>
    <w:tmpl w:val="5F3A081C"/>
    <w:lvl w:ilvl="0">
      <w:start w:val="1"/>
      <w:numFmt w:val="decimal"/>
      <w:lvlText w:val="%1)"/>
      <w:lvlJc w:val="left"/>
      <w:pPr>
        <w:ind w:left="920" w:hanging="440"/>
      </w:pPr>
    </w:lvl>
    <w:lvl w:ilvl="1" w:tentative="1">
      <w:start w:val="1"/>
      <w:numFmt w:val="lowerLetter"/>
      <w:lvlText w:val="%2)"/>
      <w:lvlJc w:val="left"/>
      <w:pPr>
        <w:ind w:left="1360" w:hanging="440"/>
      </w:pPr>
    </w:lvl>
    <w:lvl w:ilvl="2" w:tentative="1">
      <w:start w:val="1"/>
      <w:numFmt w:val="lowerRoman"/>
      <w:lvlText w:val="%3."/>
      <w:lvlJc w:val="right"/>
      <w:pPr>
        <w:ind w:left="1800" w:hanging="440"/>
      </w:pPr>
    </w:lvl>
    <w:lvl w:ilvl="3" w:tentative="1">
      <w:start w:val="1"/>
      <w:numFmt w:val="decimal"/>
      <w:lvlText w:val="%4."/>
      <w:lvlJc w:val="left"/>
      <w:pPr>
        <w:ind w:left="2240" w:hanging="440"/>
      </w:pPr>
    </w:lvl>
    <w:lvl w:ilvl="4" w:tentative="1">
      <w:start w:val="1"/>
      <w:numFmt w:val="lowerLetter"/>
      <w:lvlText w:val="%5)"/>
      <w:lvlJc w:val="left"/>
      <w:pPr>
        <w:ind w:left="2680" w:hanging="440"/>
      </w:pPr>
    </w:lvl>
    <w:lvl w:ilvl="5" w:tentative="1">
      <w:start w:val="1"/>
      <w:numFmt w:val="lowerRoman"/>
      <w:lvlText w:val="%6."/>
      <w:lvlJc w:val="right"/>
      <w:pPr>
        <w:ind w:left="3120" w:hanging="440"/>
      </w:pPr>
    </w:lvl>
    <w:lvl w:ilvl="6" w:tentative="1">
      <w:start w:val="1"/>
      <w:numFmt w:val="decimal"/>
      <w:lvlText w:val="%7."/>
      <w:lvlJc w:val="left"/>
      <w:pPr>
        <w:ind w:left="3560" w:hanging="440"/>
      </w:pPr>
    </w:lvl>
    <w:lvl w:ilvl="7" w:tentative="1">
      <w:start w:val="1"/>
      <w:numFmt w:val="lowerLetter"/>
      <w:lvlText w:val="%8)"/>
      <w:lvlJc w:val="left"/>
      <w:pPr>
        <w:ind w:left="4000" w:hanging="440"/>
      </w:pPr>
    </w:lvl>
    <w:lvl w:ilvl="8" w:tentative="1">
      <w:start w:val="1"/>
      <w:numFmt w:val="lowerRoman"/>
      <w:lvlText w:val="%9."/>
      <w:lvlJc w:val="right"/>
      <w:pPr>
        <w:ind w:left="4440" w:hanging="440"/>
      </w:pPr>
    </w:lvl>
  </w:abstractNum>
  <w:abstractNum w:abstractNumId="89">
    <w:nsid w:val="609A3A75"/>
    <w:multiLevelType w:val="hybridMultilevel"/>
    <w:tmpl w:val="A53435AA"/>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0">
    <w:nsid w:val="61485473"/>
    <w:multiLevelType w:val="multilevel"/>
    <w:tmpl w:val="61485473"/>
    <w:lvl w:ilvl="0">
      <w:start w:val="1"/>
      <w:numFmt w:val="decimal"/>
      <w:lvlText w:val="%1、"/>
      <w:lvlJc w:val="left"/>
      <w:pPr>
        <w:ind w:left="360" w:hanging="360"/>
      </w:pPr>
      <w:rPr>
        <w:rFonts w:cs="Times New Roman"/>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91">
    <w:nsid w:val="62F2266E"/>
    <w:multiLevelType w:val="hybridMultilevel"/>
    <w:tmpl w:val="20AA70CA"/>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92">
    <w:nsid w:val="631A30C2"/>
    <w:multiLevelType w:val="multilevel"/>
    <w:tmpl w:val="91FCD9CE"/>
    <w:lvl w:ilvl="0">
      <w:start w:val="1"/>
      <w:numFmt w:val="decimal"/>
      <w:lvlText w:val="%1)"/>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3">
    <w:nsid w:val="64944E46"/>
    <w:multiLevelType w:val="hybridMultilevel"/>
    <w:tmpl w:val="6C903C14"/>
    <w:lvl w:ilvl="0" w:tplc="04090011">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94">
    <w:nsid w:val="658909B3"/>
    <w:multiLevelType w:val="multilevel"/>
    <w:tmpl w:val="658909B3"/>
    <w:lvl w:ilvl="0">
      <w:start w:val="1"/>
      <w:numFmt w:val="decimal"/>
      <w:lvlText w:val="%1)"/>
      <w:lvlJc w:val="left"/>
      <w:pPr>
        <w:ind w:left="920" w:hanging="440"/>
      </w:pPr>
    </w:lvl>
    <w:lvl w:ilvl="1" w:tentative="1">
      <w:start w:val="1"/>
      <w:numFmt w:val="lowerLetter"/>
      <w:lvlText w:val="%2)"/>
      <w:lvlJc w:val="left"/>
      <w:pPr>
        <w:ind w:left="1360" w:hanging="440"/>
      </w:pPr>
    </w:lvl>
    <w:lvl w:ilvl="2" w:tentative="1">
      <w:start w:val="1"/>
      <w:numFmt w:val="lowerRoman"/>
      <w:lvlText w:val="%3."/>
      <w:lvlJc w:val="right"/>
      <w:pPr>
        <w:ind w:left="1800" w:hanging="440"/>
      </w:pPr>
    </w:lvl>
    <w:lvl w:ilvl="3" w:tentative="1">
      <w:start w:val="1"/>
      <w:numFmt w:val="decimal"/>
      <w:lvlText w:val="%4."/>
      <w:lvlJc w:val="left"/>
      <w:pPr>
        <w:ind w:left="2240" w:hanging="440"/>
      </w:pPr>
    </w:lvl>
    <w:lvl w:ilvl="4" w:tentative="1">
      <w:start w:val="1"/>
      <w:numFmt w:val="lowerLetter"/>
      <w:lvlText w:val="%5)"/>
      <w:lvlJc w:val="left"/>
      <w:pPr>
        <w:ind w:left="2680" w:hanging="440"/>
      </w:pPr>
    </w:lvl>
    <w:lvl w:ilvl="5" w:tentative="1">
      <w:start w:val="1"/>
      <w:numFmt w:val="lowerRoman"/>
      <w:lvlText w:val="%6."/>
      <w:lvlJc w:val="right"/>
      <w:pPr>
        <w:ind w:left="3120" w:hanging="440"/>
      </w:pPr>
    </w:lvl>
    <w:lvl w:ilvl="6" w:tentative="1">
      <w:start w:val="1"/>
      <w:numFmt w:val="decimal"/>
      <w:lvlText w:val="%7."/>
      <w:lvlJc w:val="left"/>
      <w:pPr>
        <w:ind w:left="3560" w:hanging="440"/>
      </w:pPr>
    </w:lvl>
    <w:lvl w:ilvl="7" w:tentative="1">
      <w:start w:val="1"/>
      <w:numFmt w:val="lowerLetter"/>
      <w:lvlText w:val="%8)"/>
      <w:lvlJc w:val="left"/>
      <w:pPr>
        <w:ind w:left="4000" w:hanging="440"/>
      </w:pPr>
    </w:lvl>
    <w:lvl w:ilvl="8" w:tentative="1">
      <w:start w:val="1"/>
      <w:numFmt w:val="lowerRoman"/>
      <w:lvlText w:val="%9."/>
      <w:lvlJc w:val="right"/>
      <w:pPr>
        <w:ind w:left="4440" w:hanging="440"/>
      </w:pPr>
    </w:lvl>
  </w:abstractNum>
  <w:abstractNum w:abstractNumId="95">
    <w:nsid w:val="65C92F93"/>
    <w:multiLevelType w:val="hybridMultilevel"/>
    <w:tmpl w:val="9EB27C00"/>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96">
    <w:nsid w:val="662C6505"/>
    <w:multiLevelType w:val="multilevel"/>
    <w:tmpl w:val="662C6505"/>
    <w:lvl w:ilvl="0">
      <w:start w:val="1"/>
      <w:numFmt w:val="decimal"/>
      <w:lvlText w:val="1.%1"/>
      <w:lvlJc w:val="left"/>
      <w:pPr>
        <w:ind w:left="840" w:hanging="420"/>
      </w:pPr>
      <w:rPr>
        <w:rFonts w:hint="eastAsia"/>
      </w:rPr>
    </w:lvl>
    <w:lvl w:ilvl="1" w:tentative="1">
      <w:start w:val="1"/>
      <w:numFmt w:val="lowerLetter"/>
      <w:lvlText w:val="%2)"/>
      <w:lvlJc w:val="left"/>
      <w:pPr>
        <w:ind w:left="1260" w:hanging="420"/>
      </w:pPr>
    </w:lvl>
    <w:lvl w:ilvl="2" w:tentative="1">
      <w:start w:val="1"/>
      <w:numFmt w:val="lowerRoman"/>
      <w:lvlText w:val="%3."/>
      <w:lvlJc w:val="right"/>
      <w:pPr>
        <w:ind w:left="1680" w:hanging="420"/>
      </w:pPr>
    </w:lvl>
    <w:lvl w:ilvl="3" w:tentative="1">
      <w:start w:val="1"/>
      <w:numFmt w:val="decimal"/>
      <w:lvlText w:val="%4."/>
      <w:lvlJc w:val="left"/>
      <w:pPr>
        <w:ind w:left="2100" w:hanging="420"/>
      </w:pPr>
    </w:lvl>
    <w:lvl w:ilvl="4" w:tentative="1">
      <w:start w:val="1"/>
      <w:numFmt w:val="lowerLetter"/>
      <w:lvlText w:val="%5)"/>
      <w:lvlJc w:val="left"/>
      <w:pPr>
        <w:ind w:left="2520" w:hanging="420"/>
      </w:pPr>
    </w:lvl>
    <w:lvl w:ilvl="5" w:tentative="1">
      <w:start w:val="1"/>
      <w:numFmt w:val="lowerRoman"/>
      <w:lvlText w:val="%6."/>
      <w:lvlJc w:val="right"/>
      <w:pPr>
        <w:ind w:left="2940" w:hanging="420"/>
      </w:pPr>
    </w:lvl>
    <w:lvl w:ilvl="6" w:tentative="1">
      <w:start w:val="1"/>
      <w:numFmt w:val="decimal"/>
      <w:lvlText w:val="%7."/>
      <w:lvlJc w:val="left"/>
      <w:pPr>
        <w:ind w:left="3360" w:hanging="420"/>
      </w:pPr>
    </w:lvl>
    <w:lvl w:ilvl="7" w:tentative="1">
      <w:start w:val="1"/>
      <w:numFmt w:val="lowerLetter"/>
      <w:lvlText w:val="%8)"/>
      <w:lvlJc w:val="left"/>
      <w:pPr>
        <w:ind w:left="3780" w:hanging="420"/>
      </w:pPr>
    </w:lvl>
    <w:lvl w:ilvl="8" w:tentative="1">
      <w:start w:val="1"/>
      <w:numFmt w:val="lowerRoman"/>
      <w:lvlText w:val="%9."/>
      <w:lvlJc w:val="right"/>
      <w:pPr>
        <w:ind w:left="4200" w:hanging="420"/>
      </w:pPr>
    </w:lvl>
  </w:abstractNum>
  <w:abstractNum w:abstractNumId="97">
    <w:nsid w:val="67963005"/>
    <w:multiLevelType w:val="multilevel"/>
    <w:tmpl w:val="67963005"/>
    <w:lvl w:ilvl="0">
      <w:start w:val="1"/>
      <w:numFmt w:val="decimal"/>
      <w:lvlText w:val="%1)"/>
      <w:lvlJc w:val="left"/>
      <w:pPr>
        <w:ind w:left="440" w:hanging="440"/>
      </w:pPr>
      <w:rPr>
        <w:rFonts w:hint="default"/>
      </w:rPr>
    </w:lvl>
    <w:lvl w:ilvl="1" w:tentative="1">
      <w:start w:val="1"/>
      <w:numFmt w:val="lowerLetter"/>
      <w:lvlText w:val="%2)"/>
      <w:lvlJc w:val="left"/>
      <w:pPr>
        <w:ind w:left="880" w:hanging="440"/>
      </w:pPr>
    </w:lvl>
    <w:lvl w:ilvl="2" w:tentative="1">
      <w:start w:val="1"/>
      <w:numFmt w:val="lowerRoman"/>
      <w:lvlText w:val="%3."/>
      <w:lvlJc w:val="right"/>
      <w:pPr>
        <w:ind w:left="1320" w:hanging="440"/>
      </w:pPr>
    </w:lvl>
    <w:lvl w:ilvl="3" w:tentative="1">
      <w:start w:val="1"/>
      <w:numFmt w:val="decimal"/>
      <w:lvlText w:val="%4."/>
      <w:lvlJc w:val="left"/>
      <w:pPr>
        <w:ind w:left="1760" w:hanging="440"/>
      </w:pPr>
    </w:lvl>
    <w:lvl w:ilvl="4" w:tentative="1">
      <w:start w:val="1"/>
      <w:numFmt w:val="lowerLetter"/>
      <w:lvlText w:val="%5)"/>
      <w:lvlJc w:val="left"/>
      <w:pPr>
        <w:ind w:left="2200" w:hanging="440"/>
      </w:pPr>
    </w:lvl>
    <w:lvl w:ilvl="5" w:tentative="1">
      <w:start w:val="1"/>
      <w:numFmt w:val="lowerRoman"/>
      <w:lvlText w:val="%6."/>
      <w:lvlJc w:val="right"/>
      <w:pPr>
        <w:ind w:left="2640" w:hanging="440"/>
      </w:pPr>
    </w:lvl>
    <w:lvl w:ilvl="6" w:tentative="1">
      <w:start w:val="1"/>
      <w:numFmt w:val="decimal"/>
      <w:lvlText w:val="%7."/>
      <w:lvlJc w:val="left"/>
      <w:pPr>
        <w:ind w:left="3080" w:hanging="440"/>
      </w:pPr>
    </w:lvl>
    <w:lvl w:ilvl="7" w:tentative="1">
      <w:start w:val="1"/>
      <w:numFmt w:val="lowerLetter"/>
      <w:lvlText w:val="%8)"/>
      <w:lvlJc w:val="left"/>
      <w:pPr>
        <w:ind w:left="3520" w:hanging="440"/>
      </w:pPr>
    </w:lvl>
    <w:lvl w:ilvl="8" w:tentative="1">
      <w:start w:val="1"/>
      <w:numFmt w:val="lowerRoman"/>
      <w:lvlText w:val="%9."/>
      <w:lvlJc w:val="right"/>
      <w:pPr>
        <w:ind w:left="3960" w:hanging="440"/>
      </w:pPr>
    </w:lvl>
  </w:abstractNum>
  <w:abstractNum w:abstractNumId="98">
    <w:nsid w:val="67A31EAE"/>
    <w:multiLevelType w:val="hybridMultilevel"/>
    <w:tmpl w:val="57F02D02"/>
    <w:lvl w:ilvl="0" w:tplc="04090011">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99">
    <w:nsid w:val="67C82F44"/>
    <w:multiLevelType w:val="multilevel"/>
    <w:tmpl w:val="67C82F44"/>
    <w:lvl w:ilvl="0">
      <w:start w:val="1"/>
      <w:numFmt w:val="decimal"/>
      <w:lvlText w:val="%1)"/>
      <w:lvlJc w:val="left"/>
      <w:pPr>
        <w:ind w:left="920" w:hanging="440"/>
      </w:pPr>
    </w:lvl>
    <w:lvl w:ilvl="1" w:tentative="1">
      <w:start w:val="1"/>
      <w:numFmt w:val="lowerLetter"/>
      <w:lvlText w:val="%2)"/>
      <w:lvlJc w:val="left"/>
      <w:pPr>
        <w:ind w:left="1360" w:hanging="440"/>
      </w:pPr>
    </w:lvl>
    <w:lvl w:ilvl="2" w:tentative="1">
      <w:start w:val="1"/>
      <w:numFmt w:val="lowerRoman"/>
      <w:lvlText w:val="%3."/>
      <w:lvlJc w:val="right"/>
      <w:pPr>
        <w:ind w:left="1800" w:hanging="440"/>
      </w:pPr>
    </w:lvl>
    <w:lvl w:ilvl="3" w:tentative="1">
      <w:start w:val="1"/>
      <w:numFmt w:val="decimal"/>
      <w:lvlText w:val="%4."/>
      <w:lvlJc w:val="left"/>
      <w:pPr>
        <w:ind w:left="2240" w:hanging="440"/>
      </w:pPr>
    </w:lvl>
    <w:lvl w:ilvl="4" w:tentative="1">
      <w:start w:val="1"/>
      <w:numFmt w:val="lowerLetter"/>
      <w:lvlText w:val="%5)"/>
      <w:lvlJc w:val="left"/>
      <w:pPr>
        <w:ind w:left="2680" w:hanging="440"/>
      </w:pPr>
    </w:lvl>
    <w:lvl w:ilvl="5" w:tentative="1">
      <w:start w:val="1"/>
      <w:numFmt w:val="lowerRoman"/>
      <w:lvlText w:val="%6."/>
      <w:lvlJc w:val="right"/>
      <w:pPr>
        <w:ind w:left="3120" w:hanging="440"/>
      </w:pPr>
    </w:lvl>
    <w:lvl w:ilvl="6" w:tentative="1">
      <w:start w:val="1"/>
      <w:numFmt w:val="decimal"/>
      <w:lvlText w:val="%7."/>
      <w:lvlJc w:val="left"/>
      <w:pPr>
        <w:ind w:left="3560" w:hanging="440"/>
      </w:pPr>
    </w:lvl>
    <w:lvl w:ilvl="7" w:tentative="1">
      <w:start w:val="1"/>
      <w:numFmt w:val="lowerLetter"/>
      <w:lvlText w:val="%8)"/>
      <w:lvlJc w:val="left"/>
      <w:pPr>
        <w:ind w:left="4000" w:hanging="440"/>
      </w:pPr>
    </w:lvl>
    <w:lvl w:ilvl="8" w:tentative="1">
      <w:start w:val="1"/>
      <w:numFmt w:val="lowerRoman"/>
      <w:lvlText w:val="%9."/>
      <w:lvlJc w:val="right"/>
      <w:pPr>
        <w:ind w:left="4440" w:hanging="440"/>
      </w:pPr>
    </w:lvl>
  </w:abstractNum>
  <w:abstractNum w:abstractNumId="100">
    <w:nsid w:val="687F1DF9"/>
    <w:multiLevelType w:val="multilevel"/>
    <w:tmpl w:val="4F2E1DFA"/>
    <w:lvl w:ilvl="0">
      <w:start w:val="4"/>
      <w:numFmt w:val="decimal"/>
      <w:lvlText w:val="%1."/>
      <w:lvlJc w:val="left"/>
      <w:pPr>
        <w:ind w:left="0" w:firstLine="0"/>
      </w:pPr>
      <w:rPr>
        <w:rFonts w:hint="eastAsia"/>
      </w:rPr>
    </w:lvl>
    <w:lvl w:ilvl="1">
      <w:start w:val="1"/>
      <w:numFmt w:val="decimal"/>
      <w:lvlText w:val="2.%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1">
    <w:nsid w:val="6AB204DA"/>
    <w:multiLevelType w:val="hybridMultilevel"/>
    <w:tmpl w:val="7C5AE8AE"/>
    <w:lvl w:ilvl="0" w:tplc="04090011">
      <w:start w:val="1"/>
      <w:numFmt w:val="decimal"/>
      <w:lvlText w:val="%1)"/>
      <w:lvlJc w:val="left"/>
      <w:pPr>
        <w:ind w:left="920" w:hanging="440"/>
      </w:pPr>
      <w:rPr>
        <w:rFonts w:hint="default"/>
      </w:rPr>
    </w:lvl>
    <w:lvl w:ilvl="1" w:tplc="FFFFFFFF" w:tentative="1">
      <w:start w:val="1"/>
      <w:numFmt w:val="bullet"/>
      <w:lvlText w:val=""/>
      <w:lvlJc w:val="left"/>
      <w:pPr>
        <w:ind w:left="1360" w:hanging="440"/>
      </w:pPr>
      <w:rPr>
        <w:rFonts w:ascii="Wingdings" w:hAnsi="Wingdings" w:hint="default"/>
      </w:rPr>
    </w:lvl>
    <w:lvl w:ilvl="2" w:tplc="FFFFFFFF" w:tentative="1">
      <w:start w:val="1"/>
      <w:numFmt w:val="bullet"/>
      <w:lvlText w:val=""/>
      <w:lvlJc w:val="left"/>
      <w:pPr>
        <w:ind w:left="1800" w:hanging="440"/>
      </w:pPr>
      <w:rPr>
        <w:rFonts w:ascii="Wingdings" w:hAnsi="Wingdings" w:hint="default"/>
      </w:rPr>
    </w:lvl>
    <w:lvl w:ilvl="3" w:tplc="FFFFFFFF" w:tentative="1">
      <w:start w:val="1"/>
      <w:numFmt w:val="bullet"/>
      <w:lvlText w:val=""/>
      <w:lvlJc w:val="left"/>
      <w:pPr>
        <w:ind w:left="2240" w:hanging="440"/>
      </w:pPr>
      <w:rPr>
        <w:rFonts w:ascii="Wingdings" w:hAnsi="Wingdings" w:hint="default"/>
      </w:rPr>
    </w:lvl>
    <w:lvl w:ilvl="4" w:tplc="FFFFFFFF" w:tentative="1">
      <w:start w:val="1"/>
      <w:numFmt w:val="bullet"/>
      <w:lvlText w:val=""/>
      <w:lvlJc w:val="left"/>
      <w:pPr>
        <w:ind w:left="2680" w:hanging="440"/>
      </w:pPr>
      <w:rPr>
        <w:rFonts w:ascii="Wingdings" w:hAnsi="Wingdings" w:hint="default"/>
      </w:rPr>
    </w:lvl>
    <w:lvl w:ilvl="5" w:tplc="FFFFFFFF" w:tentative="1">
      <w:start w:val="1"/>
      <w:numFmt w:val="bullet"/>
      <w:lvlText w:val=""/>
      <w:lvlJc w:val="left"/>
      <w:pPr>
        <w:ind w:left="3120" w:hanging="440"/>
      </w:pPr>
      <w:rPr>
        <w:rFonts w:ascii="Wingdings" w:hAnsi="Wingdings" w:hint="default"/>
      </w:rPr>
    </w:lvl>
    <w:lvl w:ilvl="6" w:tplc="FFFFFFFF" w:tentative="1">
      <w:start w:val="1"/>
      <w:numFmt w:val="bullet"/>
      <w:lvlText w:val=""/>
      <w:lvlJc w:val="left"/>
      <w:pPr>
        <w:ind w:left="3560" w:hanging="440"/>
      </w:pPr>
      <w:rPr>
        <w:rFonts w:ascii="Wingdings" w:hAnsi="Wingdings" w:hint="default"/>
      </w:rPr>
    </w:lvl>
    <w:lvl w:ilvl="7" w:tplc="FFFFFFFF" w:tentative="1">
      <w:start w:val="1"/>
      <w:numFmt w:val="bullet"/>
      <w:lvlText w:val=""/>
      <w:lvlJc w:val="left"/>
      <w:pPr>
        <w:ind w:left="4000" w:hanging="440"/>
      </w:pPr>
      <w:rPr>
        <w:rFonts w:ascii="Wingdings" w:hAnsi="Wingdings" w:hint="default"/>
      </w:rPr>
    </w:lvl>
    <w:lvl w:ilvl="8" w:tplc="FFFFFFFF" w:tentative="1">
      <w:start w:val="1"/>
      <w:numFmt w:val="bullet"/>
      <w:lvlText w:val=""/>
      <w:lvlJc w:val="left"/>
      <w:pPr>
        <w:ind w:left="4440" w:hanging="440"/>
      </w:pPr>
      <w:rPr>
        <w:rFonts w:ascii="Wingdings" w:hAnsi="Wingdings" w:hint="default"/>
      </w:rPr>
    </w:lvl>
  </w:abstractNum>
  <w:abstractNum w:abstractNumId="102">
    <w:nsid w:val="6AC83E25"/>
    <w:multiLevelType w:val="hybridMultilevel"/>
    <w:tmpl w:val="B77EFB12"/>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3">
    <w:nsid w:val="6B393FA7"/>
    <w:multiLevelType w:val="hybridMultilevel"/>
    <w:tmpl w:val="6F3CBFCC"/>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04">
    <w:nsid w:val="6CA261F5"/>
    <w:multiLevelType w:val="multilevel"/>
    <w:tmpl w:val="6CA261F5"/>
    <w:lvl w:ilvl="0">
      <w:start w:val="1"/>
      <w:numFmt w:val="chineseCountingThousand"/>
      <w:lvlText w:val="附件%1、"/>
      <w:lvlJc w:val="left"/>
      <w:pPr>
        <w:ind w:left="442" w:firstLine="118"/>
      </w:pPr>
      <w:rPr>
        <w:rFonts w:ascii="宋体" w:eastAsia="宋体" w:hAnsi="宋体" w:hint="eastAsia"/>
        <w:b w:val="0"/>
        <w:i w:val="0"/>
        <w:sz w:val="28"/>
      </w:rPr>
    </w:lvl>
    <w:lvl w:ilvl="1" w:tentative="1">
      <w:start w:val="1"/>
      <w:numFmt w:val="lowerLetter"/>
      <w:lvlText w:val="%2)"/>
      <w:lvlJc w:val="left"/>
      <w:pPr>
        <w:ind w:left="880" w:hanging="440"/>
      </w:pPr>
    </w:lvl>
    <w:lvl w:ilvl="2" w:tentative="1">
      <w:start w:val="1"/>
      <w:numFmt w:val="lowerRoman"/>
      <w:lvlText w:val="%3."/>
      <w:lvlJc w:val="right"/>
      <w:pPr>
        <w:ind w:left="1320" w:hanging="440"/>
      </w:pPr>
    </w:lvl>
    <w:lvl w:ilvl="3" w:tentative="1">
      <w:start w:val="1"/>
      <w:numFmt w:val="decimal"/>
      <w:lvlText w:val="%4."/>
      <w:lvlJc w:val="left"/>
      <w:pPr>
        <w:ind w:left="1760" w:hanging="440"/>
      </w:pPr>
    </w:lvl>
    <w:lvl w:ilvl="4" w:tentative="1">
      <w:start w:val="1"/>
      <w:numFmt w:val="lowerLetter"/>
      <w:lvlText w:val="%5)"/>
      <w:lvlJc w:val="left"/>
      <w:pPr>
        <w:ind w:left="2200" w:hanging="440"/>
      </w:pPr>
    </w:lvl>
    <w:lvl w:ilvl="5" w:tentative="1">
      <w:start w:val="1"/>
      <w:numFmt w:val="lowerRoman"/>
      <w:lvlText w:val="%6."/>
      <w:lvlJc w:val="right"/>
      <w:pPr>
        <w:ind w:left="2640" w:hanging="440"/>
      </w:pPr>
    </w:lvl>
    <w:lvl w:ilvl="6" w:tentative="1">
      <w:start w:val="1"/>
      <w:numFmt w:val="decimal"/>
      <w:lvlText w:val="%7."/>
      <w:lvlJc w:val="left"/>
      <w:pPr>
        <w:ind w:left="3080" w:hanging="440"/>
      </w:pPr>
    </w:lvl>
    <w:lvl w:ilvl="7" w:tentative="1">
      <w:start w:val="1"/>
      <w:numFmt w:val="lowerLetter"/>
      <w:lvlText w:val="%8)"/>
      <w:lvlJc w:val="left"/>
      <w:pPr>
        <w:ind w:left="3520" w:hanging="440"/>
      </w:pPr>
    </w:lvl>
    <w:lvl w:ilvl="8" w:tentative="1">
      <w:start w:val="1"/>
      <w:numFmt w:val="lowerRoman"/>
      <w:lvlText w:val="%9."/>
      <w:lvlJc w:val="right"/>
      <w:pPr>
        <w:ind w:left="3960" w:hanging="440"/>
      </w:pPr>
    </w:lvl>
  </w:abstractNum>
  <w:abstractNum w:abstractNumId="105">
    <w:nsid w:val="6CCC22D6"/>
    <w:multiLevelType w:val="multilevel"/>
    <w:tmpl w:val="6CCC22D6"/>
    <w:lvl w:ilvl="0">
      <w:start w:val="1"/>
      <w:numFmt w:val="decimal"/>
      <w:lvlText w:val="%1)"/>
      <w:lvlJc w:val="left"/>
      <w:pPr>
        <w:ind w:left="440" w:hanging="440"/>
      </w:pPr>
      <w:rPr>
        <w:rFonts w:hint="default"/>
      </w:rPr>
    </w:lvl>
    <w:lvl w:ilvl="1" w:tentative="1">
      <w:start w:val="1"/>
      <w:numFmt w:val="lowerLetter"/>
      <w:lvlText w:val="%2)"/>
      <w:lvlJc w:val="left"/>
      <w:pPr>
        <w:ind w:left="880" w:hanging="440"/>
      </w:pPr>
    </w:lvl>
    <w:lvl w:ilvl="2" w:tentative="1">
      <w:start w:val="1"/>
      <w:numFmt w:val="lowerRoman"/>
      <w:lvlText w:val="%3."/>
      <w:lvlJc w:val="right"/>
      <w:pPr>
        <w:ind w:left="1320" w:hanging="440"/>
      </w:pPr>
    </w:lvl>
    <w:lvl w:ilvl="3" w:tentative="1">
      <w:start w:val="1"/>
      <w:numFmt w:val="decimal"/>
      <w:lvlText w:val="%4."/>
      <w:lvlJc w:val="left"/>
      <w:pPr>
        <w:ind w:left="1760" w:hanging="440"/>
      </w:pPr>
    </w:lvl>
    <w:lvl w:ilvl="4" w:tentative="1">
      <w:start w:val="1"/>
      <w:numFmt w:val="lowerLetter"/>
      <w:lvlText w:val="%5)"/>
      <w:lvlJc w:val="left"/>
      <w:pPr>
        <w:ind w:left="2200" w:hanging="440"/>
      </w:pPr>
    </w:lvl>
    <w:lvl w:ilvl="5" w:tentative="1">
      <w:start w:val="1"/>
      <w:numFmt w:val="lowerRoman"/>
      <w:lvlText w:val="%6."/>
      <w:lvlJc w:val="right"/>
      <w:pPr>
        <w:ind w:left="2640" w:hanging="440"/>
      </w:pPr>
    </w:lvl>
    <w:lvl w:ilvl="6" w:tentative="1">
      <w:start w:val="1"/>
      <w:numFmt w:val="decimal"/>
      <w:lvlText w:val="%7."/>
      <w:lvlJc w:val="left"/>
      <w:pPr>
        <w:ind w:left="3080" w:hanging="440"/>
      </w:pPr>
    </w:lvl>
    <w:lvl w:ilvl="7" w:tentative="1">
      <w:start w:val="1"/>
      <w:numFmt w:val="lowerLetter"/>
      <w:lvlText w:val="%8)"/>
      <w:lvlJc w:val="left"/>
      <w:pPr>
        <w:ind w:left="3520" w:hanging="440"/>
      </w:pPr>
    </w:lvl>
    <w:lvl w:ilvl="8" w:tentative="1">
      <w:start w:val="1"/>
      <w:numFmt w:val="lowerRoman"/>
      <w:lvlText w:val="%9."/>
      <w:lvlJc w:val="right"/>
      <w:pPr>
        <w:ind w:left="3960" w:hanging="440"/>
      </w:pPr>
    </w:lvl>
  </w:abstractNum>
  <w:abstractNum w:abstractNumId="106">
    <w:nsid w:val="6D9A6DD1"/>
    <w:multiLevelType w:val="multilevel"/>
    <w:tmpl w:val="6D9A6DD1"/>
    <w:lvl w:ilvl="0">
      <w:start w:val="1"/>
      <w:numFmt w:val="decimal"/>
      <w:lvlText w:val="%1、"/>
      <w:lvlJc w:val="left"/>
      <w:pPr>
        <w:ind w:left="0" w:firstLine="0"/>
      </w:pPr>
      <w:rPr>
        <w:rFonts w:hint="default"/>
      </w:rPr>
    </w:lvl>
    <w:lvl w:ilvl="1" w:tentative="1">
      <w:start w:val="1"/>
      <w:numFmt w:val="decimal"/>
      <w:suff w:val="space"/>
      <w:lvlText w:val="%1.%2"/>
      <w:lvlJc w:val="left"/>
      <w:pPr>
        <w:ind w:left="142" w:firstLine="0"/>
      </w:pPr>
      <w:rPr>
        <w:rFonts w:hint="eastAsia"/>
      </w:rPr>
    </w:lvl>
    <w:lvl w:ilvl="2" w:tentative="1">
      <w:start w:val="1"/>
      <w:numFmt w:val="lowerLetter"/>
      <w:lvlText w:val="%3)"/>
      <w:lvlJc w:val="left"/>
      <w:pPr>
        <w:ind w:left="1418" w:hanging="567"/>
      </w:pPr>
      <w:rPr>
        <w:rFonts w:hint="eastAsia"/>
      </w:rPr>
    </w:lvl>
    <w:lvl w:ilvl="3" w:tentative="1">
      <w:start w:val="1"/>
      <w:numFmt w:val="decimal"/>
      <w:lvlText w:val="%1.%2.%3.%4"/>
      <w:lvlJc w:val="left"/>
      <w:pPr>
        <w:ind w:left="1984" w:hanging="708"/>
      </w:pPr>
      <w:rPr>
        <w:rFonts w:hint="eastAsia"/>
      </w:rPr>
    </w:lvl>
    <w:lvl w:ilvl="4" w:tentative="1">
      <w:start w:val="1"/>
      <w:numFmt w:val="decimal"/>
      <w:lvlText w:val="%1.%2.%3.%4.%5"/>
      <w:lvlJc w:val="left"/>
      <w:pPr>
        <w:ind w:left="2551" w:hanging="850"/>
      </w:pPr>
      <w:rPr>
        <w:rFonts w:hint="eastAsia"/>
      </w:rPr>
    </w:lvl>
    <w:lvl w:ilvl="5" w:tentative="1">
      <w:start w:val="1"/>
      <w:numFmt w:val="decimal"/>
      <w:lvlText w:val="%1.%2.%3.%4.%5.%6"/>
      <w:lvlJc w:val="left"/>
      <w:pPr>
        <w:ind w:left="3260" w:hanging="1134"/>
      </w:pPr>
      <w:rPr>
        <w:rFonts w:hint="eastAsia"/>
      </w:rPr>
    </w:lvl>
    <w:lvl w:ilvl="6" w:tentative="1">
      <w:start w:val="1"/>
      <w:numFmt w:val="decimal"/>
      <w:lvlText w:val="%1.%2.%3.%4.%5.%6.%7"/>
      <w:lvlJc w:val="left"/>
      <w:pPr>
        <w:ind w:left="3827" w:hanging="1276"/>
      </w:pPr>
      <w:rPr>
        <w:rFonts w:hint="eastAsia"/>
      </w:rPr>
    </w:lvl>
    <w:lvl w:ilvl="7" w:tentative="1">
      <w:start w:val="1"/>
      <w:numFmt w:val="decimal"/>
      <w:lvlText w:val="%1.%2.%3.%4.%5.%6.%7.%8"/>
      <w:lvlJc w:val="left"/>
      <w:pPr>
        <w:ind w:left="4394" w:hanging="1418"/>
      </w:pPr>
      <w:rPr>
        <w:rFonts w:hint="eastAsia"/>
      </w:rPr>
    </w:lvl>
    <w:lvl w:ilvl="8" w:tentative="1">
      <w:start w:val="1"/>
      <w:numFmt w:val="decimal"/>
      <w:lvlText w:val="%1.%2.%3.%4.%5.%6.%7.%8.%9"/>
      <w:lvlJc w:val="left"/>
      <w:pPr>
        <w:ind w:left="5102" w:hanging="1700"/>
      </w:pPr>
      <w:rPr>
        <w:rFonts w:hint="eastAsia"/>
      </w:rPr>
    </w:lvl>
  </w:abstractNum>
  <w:abstractNum w:abstractNumId="107">
    <w:nsid w:val="6DA21D4A"/>
    <w:multiLevelType w:val="hybridMultilevel"/>
    <w:tmpl w:val="A462E390"/>
    <w:lvl w:ilvl="0" w:tplc="04090019">
      <w:start w:val="1"/>
      <w:numFmt w:val="lowerLetter"/>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8">
    <w:nsid w:val="6E3252A2"/>
    <w:multiLevelType w:val="multilevel"/>
    <w:tmpl w:val="6E3252A2"/>
    <w:lvl w:ilvl="0" w:tentative="1">
      <w:start w:val="7"/>
      <w:numFmt w:val="decimal"/>
      <w:lvlText w:val="%1."/>
      <w:lvlJc w:val="left"/>
      <w:pPr>
        <w:ind w:left="425" w:hanging="425"/>
      </w:pPr>
      <w:rPr>
        <w:rFonts w:hint="eastAsia"/>
      </w:rPr>
    </w:lvl>
    <w:lvl w:ilvl="1">
      <w:start w:val="1"/>
      <w:numFmt w:val="decimal"/>
      <w:lvlText w:val="2.5.%2"/>
      <w:lvlJc w:val="left"/>
      <w:pPr>
        <w:ind w:left="567" w:hanging="567"/>
      </w:pPr>
      <w:rPr>
        <w:rFonts w:hint="eastAsia"/>
      </w:rPr>
    </w:lvl>
    <w:lvl w:ilvl="2" w:tentative="1">
      <w:start w:val="1"/>
      <w:numFmt w:val="decimal"/>
      <w:lvlText w:val="%1.%2.%3."/>
      <w:lvlJc w:val="left"/>
      <w:pPr>
        <w:ind w:left="709" w:hanging="709"/>
      </w:pPr>
      <w:rPr>
        <w:rFonts w:hint="eastAsia"/>
      </w:rPr>
    </w:lvl>
    <w:lvl w:ilvl="3" w:tentative="1">
      <w:start w:val="1"/>
      <w:numFmt w:val="decimal"/>
      <w:lvlText w:val="%1.%2.%3.%4."/>
      <w:lvlJc w:val="left"/>
      <w:pPr>
        <w:ind w:left="851" w:hanging="851"/>
      </w:pPr>
      <w:rPr>
        <w:rFonts w:hint="eastAsia"/>
      </w:rPr>
    </w:lvl>
    <w:lvl w:ilvl="4" w:tentative="1">
      <w:start w:val="1"/>
      <w:numFmt w:val="decimal"/>
      <w:lvlText w:val="%1.%2.%3.%4.%5."/>
      <w:lvlJc w:val="left"/>
      <w:pPr>
        <w:ind w:left="992" w:hanging="992"/>
      </w:pPr>
      <w:rPr>
        <w:rFonts w:hint="eastAsia"/>
      </w:rPr>
    </w:lvl>
    <w:lvl w:ilvl="5" w:tentative="1">
      <w:start w:val="1"/>
      <w:numFmt w:val="decimal"/>
      <w:lvlText w:val="%1.%2.%3.%4.%5.%6."/>
      <w:lvlJc w:val="left"/>
      <w:pPr>
        <w:ind w:left="1134" w:hanging="1134"/>
      </w:pPr>
      <w:rPr>
        <w:rFonts w:hint="eastAsia"/>
      </w:rPr>
    </w:lvl>
    <w:lvl w:ilvl="6" w:tentative="1">
      <w:start w:val="1"/>
      <w:numFmt w:val="decimal"/>
      <w:lvlText w:val="%1.%2.%3.%4.%5.%6.%7."/>
      <w:lvlJc w:val="left"/>
      <w:pPr>
        <w:ind w:left="1276" w:hanging="1276"/>
      </w:pPr>
      <w:rPr>
        <w:rFonts w:hint="eastAsia"/>
      </w:rPr>
    </w:lvl>
    <w:lvl w:ilvl="7" w:tentative="1">
      <w:start w:val="1"/>
      <w:numFmt w:val="decimal"/>
      <w:lvlText w:val="%1.%2.%3.%4.%5.%6.%7.%8."/>
      <w:lvlJc w:val="left"/>
      <w:pPr>
        <w:ind w:left="1418" w:hanging="1418"/>
      </w:pPr>
      <w:rPr>
        <w:rFonts w:hint="eastAsia"/>
      </w:rPr>
    </w:lvl>
    <w:lvl w:ilvl="8" w:tentative="1">
      <w:start w:val="1"/>
      <w:numFmt w:val="decimal"/>
      <w:lvlText w:val="%1.%2.%3.%4.%5.%6.%7.%8.%9."/>
      <w:lvlJc w:val="left"/>
      <w:pPr>
        <w:ind w:left="1559" w:hanging="1559"/>
      </w:pPr>
      <w:rPr>
        <w:rFonts w:hint="eastAsia"/>
      </w:rPr>
    </w:lvl>
  </w:abstractNum>
  <w:abstractNum w:abstractNumId="109">
    <w:nsid w:val="6FCB7FD8"/>
    <w:multiLevelType w:val="hybridMultilevel"/>
    <w:tmpl w:val="C77093D8"/>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10">
    <w:nsid w:val="701361AA"/>
    <w:multiLevelType w:val="hybridMultilevel"/>
    <w:tmpl w:val="108AD210"/>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11">
    <w:nsid w:val="707E5676"/>
    <w:multiLevelType w:val="hybridMultilevel"/>
    <w:tmpl w:val="8B66509A"/>
    <w:lvl w:ilvl="0" w:tplc="04090011">
      <w:start w:val="1"/>
      <w:numFmt w:val="decimal"/>
      <w:lvlText w:val="%1)"/>
      <w:lvlJc w:val="left"/>
      <w:pPr>
        <w:ind w:left="920" w:hanging="440"/>
      </w:pPr>
      <w:rPr>
        <w:rFonts w:hint="default"/>
      </w:rPr>
    </w:lvl>
    <w:lvl w:ilvl="1" w:tplc="FFFFFFFF" w:tentative="1">
      <w:start w:val="1"/>
      <w:numFmt w:val="bullet"/>
      <w:lvlText w:val=""/>
      <w:lvlJc w:val="left"/>
      <w:pPr>
        <w:ind w:left="1360" w:hanging="440"/>
      </w:pPr>
      <w:rPr>
        <w:rFonts w:ascii="Wingdings" w:hAnsi="Wingdings" w:hint="default"/>
      </w:rPr>
    </w:lvl>
    <w:lvl w:ilvl="2" w:tplc="FFFFFFFF" w:tentative="1">
      <w:start w:val="1"/>
      <w:numFmt w:val="bullet"/>
      <w:lvlText w:val=""/>
      <w:lvlJc w:val="left"/>
      <w:pPr>
        <w:ind w:left="1800" w:hanging="440"/>
      </w:pPr>
      <w:rPr>
        <w:rFonts w:ascii="Wingdings" w:hAnsi="Wingdings" w:hint="default"/>
      </w:rPr>
    </w:lvl>
    <w:lvl w:ilvl="3" w:tplc="FFFFFFFF" w:tentative="1">
      <w:start w:val="1"/>
      <w:numFmt w:val="bullet"/>
      <w:lvlText w:val=""/>
      <w:lvlJc w:val="left"/>
      <w:pPr>
        <w:ind w:left="2240" w:hanging="440"/>
      </w:pPr>
      <w:rPr>
        <w:rFonts w:ascii="Wingdings" w:hAnsi="Wingdings" w:hint="default"/>
      </w:rPr>
    </w:lvl>
    <w:lvl w:ilvl="4" w:tplc="FFFFFFFF" w:tentative="1">
      <w:start w:val="1"/>
      <w:numFmt w:val="bullet"/>
      <w:lvlText w:val=""/>
      <w:lvlJc w:val="left"/>
      <w:pPr>
        <w:ind w:left="2680" w:hanging="440"/>
      </w:pPr>
      <w:rPr>
        <w:rFonts w:ascii="Wingdings" w:hAnsi="Wingdings" w:hint="default"/>
      </w:rPr>
    </w:lvl>
    <w:lvl w:ilvl="5" w:tplc="FFFFFFFF" w:tentative="1">
      <w:start w:val="1"/>
      <w:numFmt w:val="bullet"/>
      <w:lvlText w:val=""/>
      <w:lvlJc w:val="left"/>
      <w:pPr>
        <w:ind w:left="3120" w:hanging="440"/>
      </w:pPr>
      <w:rPr>
        <w:rFonts w:ascii="Wingdings" w:hAnsi="Wingdings" w:hint="default"/>
      </w:rPr>
    </w:lvl>
    <w:lvl w:ilvl="6" w:tplc="FFFFFFFF" w:tentative="1">
      <w:start w:val="1"/>
      <w:numFmt w:val="bullet"/>
      <w:lvlText w:val=""/>
      <w:lvlJc w:val="left"/>
      <w:pPr>
        <w:ind w:left="3560" w:hanging="440"/>
      </w:pPr>
      <w:rPr>
        <w:rFonts w:ascii="Wingdings" w:hAnsi="Wingdings" w:hint="default"/>
      </w:rPr>
    </w:lvl>
    <w:lvl w:ilvl="7" w:tplc="FFFFFFFF" w:tentative="1">
      <w:start w:val="1"/>
      <w:numFmt w:val="bullet"/>
      <w:lvlText w:val=""/>
      <w:lvlJc w:val="left"/>
      <w:pPr>
        <w:ind w:left="4000" w:hanging="440"/>
      </w:pPr>
      <w:rPr>
        <w:rFonts w:ascii="Wingdings" w:hAnsi="Wingdings" w:hint="default"/>
      </w:rPr>
    </w:lvl>
    <w:lvl w:ilvl="8" w:tplc="FFFFFFFF" w:tentative="1">
      <w:start w:val="1"/>
      <w:numFmt w:val="bullet"/>
      <w:lvlText w:val=""/>
      <w:lvlJc w:val="left"/>
      <w:pPr>
        <w:ind w:left="4440" w:hanging="440"/>
      </w:pPr>
      <w:rPr>
        <w:rFonts w:ascii="Wingdings" w:hAnsi="Wingdings" w:hint="default"/>
      </w:rPr>
    </w:lvl>
  </w:abstractNum>
  <w:abstractNum w:abstractNumId="112">
    <w:nsid w:val="708733A0"/>
    <w:multiLevelType w:val="hybridMultilevel"/>
    <w:tmpl w:val="9F782BBA"/>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13">
    <w:nsid w:val="71C27440"/>
    <w:multiLevelType w:val="hybridMultilevel"/>
    <w:tmpl w:val="0BF6171C"/>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4">
    <w:nsid w:val="77390B43"/>
    <w:multiLevelType w:val="multilevel"/>
    <w:tmpl w:val="77390B43"/>
    <w:lvl w:ilvl="0" w:tentative="1">
      <w:start w:val="6"/>
      <w:numFmt w:val="decimal"/>
      <w:lvlText w:val="%1."/>
      <w:lvlJc w:val="left"/>
      <w:pPr>
        <w:ind w:left="0" w:firstLine="0"/>
      </w:pPr>
      <w:rPr>
        <w:rFonts w:hint="eastAsia"/>
      </w:rPr>
    </w:lvl>
    <w:lvl w:ilvl="1">
      <w:start w:val="1"/>
      <w:numFmt w:val="decimal"/>
      <w:lvlText w:val="2.7.%2"/>
      <w:lvlJc w:val="left"/>
      <w:pPr>
        <w:ind w:left="567" w:hanging="567"/>
      </w:pPr>
      <w:rPr>
        <w:rFonts w:hint="eastAsia"/>
      </w:rPr>
    </w:lvl>
    <w:lvl w:ilvl="2" w:tentative="1">
      <w:start w:val="1"/>
      <w:numFmt w:val="decimal"/>
      <w:lvlText w:val="%1.%2.%3."/>
      <w:lvlJc w:val="left"/>
      <w:pPr>
        <w:ind w:left="709" w:hanging="709"/>
      </w:pPr>
      <w:rPr>
        <w:rFonts w:hint="eastAsia"/>
      </w:rPr>
    </w:lvl>
    <w:lvl w:ilvl="3" w:tentative="1">
      <w:start w:val="1"/>
      <w:numFmt w:val="decimal"/>
      <w:lvlText w:val="%1.%2.%3.%4."/>
      <w:lvlJc w:val="left"/>
      <w:pPr>
        <w:ind w:left="851" w:hanging="851"/>
      </w:pPr>
      <w:rPr>
        <w:rFonts w:hint="eastAsia"/>
      </w:rPr>
    </w:lvl>
    <w:lvl w:ilvl="4" w:tentative="1">
      <w:start w:val="1"/>
      <w:numFmt w:val="decimal"/>
      <w:lvlText w:val="%1.%2.%3.%4.%5."/>
      <w:lvlJc w:val="left"/>
      <w:pPr>
        <w:ind w:left="992" w:hanging="992"/>
      </w:pPr>
      <w:rPr>
        <w:rFonts w:hint="eastAsia"/>
      </w:rPr>
    </w:lvl>
    <w:lvl w:ilvl="5" w:tentative="1">
      <w:start w:val="1"/>
      <w:numFmt w:val="decimal"/>
      <w:lvlText w:val="%1.%2.%3.%4.%5.%6."/>
      <w:lvlJc w:val="left"/>
      <w:pPr>
        <w:ind w:left="1134" w:hanging="1134"/>
      </w:pPr>
      <w:rPr>
        <w:rFonts w:hint="eastAsia"/>
      </w:rPr>
    </w:lvl>
    <w:lvl w:ilvl="6" w:tentative="1">
      <w:start w:val="1"/>
      <w:numFmt w:val="decimal"/>
      <w:lvlText w:val="%1.%2.%3.%4.%5.%6.%7."/>
      <w:lvlJc w:val="left"/>
      <w:pPr>
        <w:ind w:left="1276" w:hanging="1276"/>
      </w:pPr>
      <w:rPr>
        <w:rFonts w:hint="eastAsia"/>
      </w:rPr>
    </w:lvl>
    <w:lvl w:ilvl="7" w:tentative="1">
      <w:start w:val="1"/>
      <w:numFmt w:val="decimal"/>
      <w:lvlText w:val="%1.%2.%3.%4.%5.%6.%7.%8."/>
      <w:lvlJc w:val="left"/>
      <w:pPr>
        <w:ind w:left="1418" w:hanging="1418"/>
      </w:pPr>
      <w:rPr>
        <w:rFonts w:hint="eastAsia"/>
      </w:rPr>
    </w:lvl>
    <w:lvl w:ilvl="8" w:tentative="1">
      <w:start w:val="1"/>
      <w:numFmt w:val="decimal"/>
      <w:lvlText w:val="%1.%2.%3.%4.%5.%6.%7.%8.%9."/>
      <w:lvlJc w:val="left"/>
      <w:pPr>
        <w:ind w:left="1559" w:hanging="1559"/>
      </w:pPr>
      <w:rPr>
        <w:rFonts w:hint="eastAsia"/>
      </w:rPr>
    </w:lvl>
  </w:abstractNum>
  <w:abstractNum w:abstractNumId="115">
    <w:nsid w:val="778D21F6"/>
    <w:multiLevelType w:val="multilevel"/>
    <w:tmpl w:val="BDFAABE4"/>
    <w:lvl w:ilvl="0">
      <w:start w:val="7"/>
      <w:numFmt w:val="decimal"/>
      <w:lvlText w:val="%1."/>
      <w:lvlJc w:val="left"/>
      <w:pPr>
        <w:ind w:left="425" w:hanging="425"/>
      </w:pPr>
      <w:rPr>
        <w:rFonts w:hint="eastAsia"/>
      </w:rPr>
    </w:lvl>
    <w:lvl w:ilvl="1">
      <w:start w:val="1"/>
      <w:numFmt w:val="decimal"/>
      <w:lvlText w:val="2.5.%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6">
    <w:nsid w:val="78BA58CF"/>
    <w:multiLevelType w:val="multilevel"/>
    <w:tmpl w:val="78BA58CF"/>
    <w:lvl w:ilvl="0">
      <w:start w:val="1"/>
      <w:numFmt w:val="decimal"/>
      <w:lvlText w:val="%1)"/>
      <w:lvlJc w:val="left"/>
      <w:pPr>
        <w:ind w:left="440" w:hanging="440"/>
      </w:pPr>
      <w:rPr>
        <w:rFonts w:hint="default"/>
      </w:rPr>
    </w:lvl>
    <w:lvl w:ilvl="1" w:tentative="1">
      <w:start w:val="1"/>
      <w:numFmt w:val="lowerLetter"/>
      <w:lvlText w:val="%2)"/>
      <w:lvlJc w:val="left"/>
      <w:pPr>
        <w:ind w:left="880" w:hanging="440"/>
      </w:pPr>
    </w:lvl>
    <w:lvl w:ilvl="2" w:tentative="1">
      <w:start w:val="1"/>
      <w:numFmt w:val="lowerRoman"/>
      <w:lvlText w:val="%3."/>
      <w:lvlJc w:val="right"/>
      <w:pPr>
        <w:ind w:left="1320" w:hanging="440"/>
      </w:pPr>
    </w:lvl>
    <w:lvl w:ilvl="3" w:tentative="1">
      <w:start w:val="1"/>
      <w:numFmt w:val="decimal"/>
      <w:lvlText w:val="%4."/>
      <w:lvlJc w:val="left"/>
      <w:pPr>
        <w:ind w:left="1760" w:hanging="440"/>
      </w:pPr>
    </w:lvl>
    <w:lvl w:ilvl="4" w:tentative="1">
      <w:start w:val="1"/>
      <w:numFmt w:val="lowerLetter"/>
      <w:lvlText w:val="%5)"/>
      <w:lvlJc w:val="left"/>
      <w:pPr>
        <w:ind w:left="2200" w:hanging="440"/>
      </w:pPr>
    </w:lvl>
    <w:lvl w:ilvl="5" w:tentative="1">
      <w:start w:val="1"/>
      <w:numFmt w:val="lowerRoman"/>
      <w:lvlText w:val="%6."/>
      <w:lvlJc w:val="right"/>
      <w:pPr>
        <w:ind w:left="2640" w:hanging="440"/>
      </w:pPr>
    </w:lvl>
    <w:lvl w:ilvl="6" w:tentative="1">
      <w:start w:val="1"/>
      <w:numFmt w:val="decimal"/>
      <w:lvlText w:val="%7."/>
      <w:lvlJc w:val="left"/>
      <w:pPr>
        <w:ind w:left="3080" w:hanging="440"/>
      </w:pPr>
    </w:lvl>
    <w:lvl w:ilvl="7" w:tentative="1">
      <w:start w:val="1"/>
      <w:numFmt w:val="lowerLetter"/>
      <w:lvlText w:val="%8)"/>
      <w:lvlJc w:val="left"/>
      <w:pPr>
        <w:ind w:left="3520" w:hanging="440"/>
      </w:pPr>
    </w:lvl>
    <w:lvl w:ilvl="8" w:tentative="1">
      <w:start w:val="1"/>
      <w:numFmt w:val="lowerRoman"/>
      <w:lvlText w:val="%9."/>
      <w:lvlJc w:val="right"/>
      <w:pPr>
        <w:ind w:left="3960" w:hanging="440"/>
      </w:pPr>
    </w:lvl>
  </w:abstractNum>
  <w:abstractNum w:abstractNumId="117">
    <w:nsid w:val="79DC303D"/>
    <w:multiLevelType w:val="multilevel"/>
    <w:tmpl w:val="79DC303D"/>
    <w:lvl w:ilvl="0">
      <w:start w:val="1"/>
      <w:numFmt w:val="decimal"/>
      <w:lvlText w:val="%1)"/>
      <w:lvlJc w:val="left"/>
      <w:pPr>
        <w:ind w:left="420" w:hanging="420"/>
      </w:p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18">
    <w:nsid w:val="79EE79D3"/>
    <w:multiLevelType w:val="hybridMultilevel"/>
    <w:tmpl w:val="520AD0A6"/>
    <w:lvl w:ilvl="0" w:tplc="04090011">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19">
    <w:nsid w:val="7A957721"/>
    <w:multiLevelType w:val="multilevel"/>
    <w:tmpl w:val="FE360C44"/>
    <w:lvl w:ilvl="0">
      <w:start w:val="1"/>
      <w:numFmt w:val="decimal"/>
      <w:lvlText w:val="%1."/>
      <w:lvlJc w:val="left"/>
      <w:pPr>
        <w:ind w:left="425" w:hanging="425"/>
      </w:pPr>
      <w:rPr>
        <w:b w:val="0"/>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20">
    <w:nsid w:val="7ACC248E"/>
    <w:multiLevelType w:val="hybridMultilevel"/>
    <w:tmpl w:val="48DC8DA2"/>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21">
    <w:nsid w:val="7B286E76"/>
    <w:multiLevelType w:val="multilevel"/>
    <w:tmpl w:val="F61C2452"/>
    <w:lvl w:ilvl="0">
      <w:start w:val="1"/>
      <w:numFmt w:val="decimal"/>
      <w:lvlText w:val="%1)"/>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22">
    <w:nsid w:val="7BBF0F66"/>
    <w:multiLevelType w:val="multilevel"/>
    <w:tmpl w:val="7BBF0F66"/>
    <w:lvl w:ilvl="0">
      <w:start w:val="1"/>
      <w:numFmt w:val="decimal"/>
      <w:lvlText w:val="%1、"/>
      <w:lvlJc w:val="left"/>
      <w:pPr>
        <w:ind w:left="0" w:firstLine="0"/>
      </w:pPr>
      <w:rPr>
        <w:rFonts w:hint="eastAsia"/>
      </w:rPr>
    </w:lvl>
    <w:lvl w:ilvl="1" w:tentative="1">
      <w:start w:val="1"/>
      <w:numFmt w:val="lowerLetter"/>
      <w:lvlText w:val="%2)"/>
      <w:lvlJc w:val="left"/>
      <w:pPr>
        <w:ind w:left="880" w:hanging="440"/>
      </w:pPr>
    </w:lvl>
    <w:lvl w:ilvl="2" w:tentative="1">
      <w:start w:val="1"/>
      <w:numFmt w:val="lowerRoman"/>
      <w:lvlText w:val="%3."/>
      <w:lvlJc w:val="right"/>
      <w:pPr>
        <w:ind w:left="1320" w:hanging="440"/>
      </w:pPr>
    </w:lvl>
    <w:lvl w:ilvl="3" w:tentative="1">
      <w:start w:val="1"/>
      <w:numFmt w:val="decimal"/>
      <w:lvlText w:val="%4."/>
      <w:lvlJc w:val="left"/>
      <w:pPr>
        <w:ind w:left="1760" w:hanging="440"/>
      </w:pPr>
    </w:lvl>
    <w:lvl w:ilvl="4" w:tentative="1">
      <w:start w:val="1"/>
      <w:numFmt w:val="lowerLetter"/>
      <w:lvlText w:val="%5)"/>
      <w:lvlJc w:val="left"/>
      <w:pPr>
        <w:ind w:left="2200" w:hanging="440"/>
      </w:pPr>
    </w:lvl>
    <w:lvl w:ilvl="5" w:tentative="1">
      <w:start w:val="1"/>
      <w:numFmt w:val="lowerRoman"/>
      <w:lvlText w:val="%6."/>
      <w:lvlJc w:val="right"/>
      <w:pPr>
        <w:ind w:left="2640" w:hanging="440"/>
      </w:pPr>
    </w:lvl>
    <w:lvl w:ilvl="6" w:tentative="1">
      <w:start w:val="1"/>
      <w:numFmt w:val="decimal"/>
      <w:lvlText w:val="%7."/>
      <w:lvlJc w:val="left"/>
      <w:pPr>
        <w:ind w:left="3080" w:hanging="440"/>
      </w:pPr>
    </w:lvl>
    <w:lvl w:ilvl="7" w:tentative="1">
      <w:start w:val="1"/>
      <w:numFmt w:val="lowerLetter"/>
      <w:lvlText w:val="%8)"/>
      <w:lvlJc w:val="left"/>
      <w:pPr>
        <w:ind w:left="3520" w:hanging="440"/>
      </w:pPr>
    </w:lvl>
    <w:lvl w:ilvl="8" w:tentative="1">
      <w:start w:val="1"/>
      <w:numFmt w:val="lowerRoman"/>
      <w:lvlText w:val="%9."/>
      <w:lvlJc w:val="right"/>
      <w:pPr>
        <w:ind w:left="3960" w:hanging="440"/>
      </w:pPr>
    </w:lvl>
  </w:abstractNum>
  <w:abstractNum w:abstractNumId="123">
    <w:nsid w:val="7C1760EC"/>
    <w:multiLevelType w:val="hybridMultilevel"/>
    <w:tmpl w:val="1BCCD69C"/>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24">
    <w:nsid w:val="7C6E6333"/>
    <w:multiLevelType w:val="multilevel"/>
    <w:tmpl w:val="7C6E6333"/>
    <w:lvl w:ilvl="0">
      <w:start w:val="1"/>
      <w:numFmt w:val="decimal"/>
      <w:lvlText w:val="%1、"/>
      <w:lvlJc w:val="left"/>
      <w:pPr>
        <w:ind w:left="360" w:hanging="360"/>
      </w:pPr>
      <w:rPr>
        <w:rFonts w:ascii="宋体" w:eastAsia="宋体" w:hAnsi="Times New Roman" w:cs="Times New Roman" w:hint="eastAsia"/>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125">
    <w:nsid w:val="7C8B2B01"/>
    <w:multiLevelType w:val="hybridMultilevel"/>
    <w:tmpl w:val="8BB0778E"/>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26">
    <w:nsid w:val="7CF756A7"/>
    <w:multiLevelType w:val="hybridMultilevel"/>
    <w:tmpl w:val="FBFA3024"/>
    <w:lvl w:ilvl="0" w:tplc="04090011">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27">
    <w:nsid w:val="7D142D78"/>
    <w:multiLevelType w:val="multilevel"/>
    <w:tmpl w:val="605885B0"/>
    <w:lvl w:ilvl="0">
      <w:start w:val="1"/>
      <w:numFmt w:val="decimal"/>
      <w:lvlText w:val="%1."/>
      <w:lvlJc w:val="left"/>
      <w:pPr>
        <w:ind w:left="0" w:firstLine="0"/>
      </w:pPr>
      <w:rPr>
        <w:rFonts w:hint="eastAsia"/>
        <w:b w:val="0"/>
        <w:bCs/>
      </w:rPr>
    </w:lvl>
    <w:lvl w:ilvl="1">
      <w:start w:val="1"/>
      <w:numFmt w:val="decimal"/>
      <w:lvlText w:val="%1.%2."/>
      <w:lvlJc w:val="left"/>
      <w:pPr>
        <w:ind w:left="284" w:hanging="284"/>
      </w:pPr>
      <w:rPr>
        <w:rFonts w:hint="eastAsia"/>
      </w:rPr>
    </w:lvl>
    <w:lvl w:ilvl="2">
      <w:start w:val="1"/>
      <w:numFmt w:val="decimal"/>
      <w:lvlText w:val="3.%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8">
    <w:nsid w:val="7D7B2542"/>
    <w:multiLevelType w:val="hybridMultilevel"/>
    <w:tmpl w:val="FB42A742"/>
    <w:lvl w:ilvl="0" w:tplc="04090019">
      <w:start w:val="1"/>
      <w:numFmt w:val="lowerLetter"/>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62"/>
  </w:num>
  <w:num w:numId="2">
    <w:abstractNumId w:val="10"/>
  </w:num>
  <w:num w:numId="3">
    <w:abstractNumId w:val="122"/>
  </w:num>
  <w:num w:numId="4">
    <w:abstractNumId w:val="31"/>
  </w:num>
  <w:num w:numId="5">
    <w:abstractNumId w:val="104"/>
  </w:num>
  <w:num w:numId="6">
    <w:abstractNumId w:val="30"/>
  </w:num>
  <w:num w:numId="7">
    <w:abstractNumId w:val="80"/>
  </w:num>
  <w:num w:numId="8">
    <w:abstractNumId w:val="12"/>
  </w:num>
  <w:num w:numId="9">
    <w:abstractNumId w:val="96"/>
  </w:num>
  <w:num w:numId="10">
    <w:abstractNumId w:val="59"/>
  </w:num>
  <w:num w:numId="11">
    <w:abstractNumId w:val="34"/>
  </w:num>
  <w:num w:numId="12">
    <w:abstractNumId w:val="99"/>
  </w:num>
  <w:num w:numId="13">
    <w:abstractNumId w:val="94"/>
  </w:num>
  <w:num w:numId="14">
    <w:abstractNumId w:val="108"/>
  </w:num>
  <w:num w:numId="15">
    <w:abstractNumId w:val="88"/>
  </w:num>
  <w:num w:numId="16">
    <w:abstractNumId w:val="51"/>
  </w:num>
  <w:num w:numId="17">
    <w:abstractNumId w:val="69"/>
  </w:num>
  <w:num w:numId="18">
    <w:abstractNumId w:val="26"/>
  </w:num>
  <w:num w:numId="19">
    <w:abstractNumId w:val="117"/>
  </w:num>
  <w:num w:numId="20">
    <w:abstractNumId w:val="106"/>
  </w:num>
  <w:num w:numId="21">
    <w:abstractNumId w:val="52"/>
  </w:num>
  <w:num w:numId="22">
    <w:abstractNumId w:val="5"/>
  </w:num>
  <w:num w:numId="23">
    <w:abstractNumId w:val="53"/>
  </w:num>
  <w:num w:numId="24">
    <w:abstractNumId w:val="7"/>
  </w:num>
  <w:num w:numId="25">
    <w:abstractNumId w:val="13"/>
  </w:num>
  <w:num w:numId="26">
    <w:abstractNumId w:val="42"/>
  </w:num>
  <w:num w:numId="27">
    <w:abstractNumId w:val="83"/>
  </w:num>
  <w:num w:numId="28">
    <w:abstractNumId w:val="36"/>
  </w:num>
  <w:num w:numId="29">
    <w:abstractNumId w:val="116"/>
  </w:num>
  <w:num w:numId="30">
    <w:abstractNumId w:val="79"/>
  </w:num>
  <w:num w:numId="31">
    <w:abstractNumId w:val="105"/>
  </w:num>
  <w:num w:numId="32">
    <w:abstractNumId w:val="65"/>
  </w:num>
  <w:num w:numId="33">
    <w:abstractNumId w:val="78"/>
  </w:num>
  <w:num w:numId="34">
    <w:abstractNumId w:val="15"/>
  </w:num>
  <w:num w:numId="35">
    <w:abstractNumId w:val="43"/>
  </w:num>
  <w:num w:numId="36">
    <w:abstractNumId w:val="114"/>
  </w:num>
  <w:num w:numId="37">
    <w:abstractNumId w:val="44"/>
  </w:num>
  <w:num w:numId="38">
    <w:abstractNumId w:val="97"/>
  </w:num>
  <w:num w:numId="39">
    <w:abstractNumId w:val="71"/>
  </w:num>
  <w:num w:numId="40">
    <w:abstractNumId w:val="66"/>
  </w:num>
  <w:num w:numId="41">
    <w:abstractNumId w:val="85"/>
  </w:num>
  <w:num w:numId="42">
    <w:abstractNumId w:val="50"/>
    <w:lvlOverride w:ilvl="0">
      <w:startOverride w:val="1"/>
    </w:lvlOverride>
  </w:num>
  <w:num w:numId="43">
    <w:abstractNumId w:val="90"/>
    <w:lvlOverride w:ilvl="0">
      <w:startOverride w:val="1"/>
    </w:lvlOverride>
  </w:num>
  <w:num w:numId="44">
    <w:abstractNumId w:val="124"/>
    <w:lvlOverride w:ilvl="0">
      <w:startOverride w:val="1"/>
    </w:lvlOverride>
  </w:num>
  <w:num w:numId="45">
    <w:abstractNumId w:val="119"/>
  </w:num>
  <w:num w:numId="46">
    <w:abstractNumId w:val="32"/>
  </w:num>
  <w:num w:numId="47">
    <w:abstractNumId w:val="48"/>
  </w:num>
  <w:num w:numId="48">
    <w:abstractNumId w:val="125"/>
  </w:num>
  <w:num w:numId="49">
    <w:abstractNumId w:val="89"/>
  </w:num>
  <w:num w:numId="50">
    <w:abstractNumId w:val="1"/>
  </w:num>
  <w:num w:numId="51">
    <w:abstractNumId w:val="8"/>
  </w:num>
  <w:num w:numId="52">
    <w:abstractNumId w:val="41"/>
  </w:num>
  <w:num w:numId="53">
    <w:abstractNumId w:val="118"/>
  </w:num>
  <w:num w:numId="54">
    <w:abstractNumId w:val="98"/>
  </w:num>
  <w:num w:numId="55">
    <w:abstractNumId w:val="22"/>
  </w:num>
  <w:num w:numId="56">
    <w:abstractNumId w:val="93"/>
  </w:num>
  <w:num w:numId="57">
    <w:abstractNumId w:val="3"/>
  </w:num>
  <w:num w:numId="58">
    <w:abstractNumId w:val="28"/>
  </w:num>
  <w:num w:numId="59">
    <w:abstractNumId w:val="37"/>
  </w:num>
  <w:num w:numId="60">
    <w:abstractNumId w:val="128"/>
  </w:num>
  <w:num w:numId="61">
    <w:abstractNumId w:val="56"/>
  </w:num>
  <w:num w:numId="62">
    <w:abstractNumId w:val="84"/>
  </w:num>
  <w:num w:numId="63">
    <w:abstractNumId w:val="46"/>
  </w:num>
  <w:num w:numId="64">
    <w:abstractNumId w:val="107"/>
  </w:num>
  <w:num w:numId="65">
    <w:abstractNumId w:val="102"/>
  </w:num>
  <w:num w:numId="66">
    <w:abstractNumId w:val="82"/>
  </w:num>
  <w:num w:numId="67">
    <w:abstractNumId w:val="67"/>
  </w:num>
  <w:num w:numId="68">
    <w:abstractNumId w:val="77"/>
  </w:num>
  <w:num w:numId="69">
    <w:abstractNumId w:val="64"/>
  </w:num>
  <w:num w:numId="70">
    <w:abstractNumId w:val="18"/>
  </w:num>
  <w:num w:numId="71">
    <w:abstractNumId w:val="113"/>
  </w:num>
  <w:num w:numId="72">
    <w:abstractNumId w:val="16"/>
  </w:num>
  <w:num w:numId="73">
    <w:abstractNumId w:val="24"/>
  </w:num>
  <w:num w:numId="74">
    <w:abstractNumId w:val="55"/>
  </w:num>
  <w:num w:numId="75">
    <w:abstractNumId w:val="110"/>
  </w:num>
  <w:num w:numId="76">
    <w:abstractNumId w:val="95"/>
  </w:num>
  <w:num w:numId="77">
    <w:abstractNumId w:val="91"/>
  </w:num>
  <w:num w:numId="78">
    <w:abstractNumId w:val="101"/>
  </w:num>
  <w:num w:numId="79">
    <w:abstractNumId w:val="70"/>
  </w:num>
  <w:num w:numId="80">
    <w:abstractNumId w:val="126"/>
  </w:num>
  <w:num w:numId="81">
    <w:abstractNumId w:val="47"/>
  </w:num>
  <w:num w:numId="82">
    <w:abstractNumId w:val="11"/>
  </w:num>
  <w:num w:numId="83">
    <w:abstractNumId w:val="9"/>
  </w:num>
  <w:num w:numId="84">
    <w:abstractNumId w:val="112"/>
  </w:num>
  <w:num w:numId="85">
    <w:abstractNumId w:val="76"/>
  </w:num>
  <w:num w:numId="86">
    <w:abstractNumId w:val="103"/>
  </w:num>
  <w:num w:numId="87">
    <w:abstractNumId w:val="6"/>
  </w:num>
  <w:num w:numId="88">
    <w:abstractNumId w:val="60"/>
  </w:num>
  <w:num w:numId="89">
    <w:abstractNumId w:val="35"/>
  </w:num>
  <w:num w:numId="90">
    <w:abstractNumId w:val="0"/>
  </w:num>
  <w:num w:numId="91">
    <w:abstractNumId w:val="19"/>
  </w:num>
  <w:num w:numId="92">
    <w:abstractNumId w:val="87"/>
  </w:num>
  <w:num w:numId="93">
    <w:abstractNumId w:val="21"/>
  </w:num>
  <w:num w:numId="94">
    <w:abstractNumId w:val="2"/>
  </w:num>
  <w:num w:numId="95">
    <w:abstractNumId w:val="49"/>
  </w:num>
  <w:num w:numId="96">
    <w:abstractNumId w:val="45"/>
  </w:num>
  <w:num w:numId="97">
    <w:abstractNumId w:val="74"/>
  </w:num>
  <w:num w:numId="98">
    <w:abstractNumId w:val="73"/>
  </w:num>
  <w:num w:numId="99">
    <w:abstractNumId w:val="115"/>
  </w:num>
  <w:num w:numId="100">
    <w:abstractNumId w:val="100"/>
  </w:num>
  <w:num w:numId="101">
    <w:abstractNumId w:val="29"/>
  </w:num>
  <w:num w:numId="102">
    <w:abstractNumId w:val="27"/>
  </w:num>
  <w:num w:numId="103">
    <w:abstractNumId w:val="4"/>
  </w:num>
  <w:num w:numId="104">
    <w:abstractNumId w:val="40"/>
  </w:num>
  <w:num w:numId="105">
    <w:abstractNumId w:val="75"/>
  </w:num>
  <w:num w:numId="106">
    <w:abstractNumId w:val="58"/>
  </w:num>
  <w:num w:numId="107">
    <w:abstractNumId w:val="23"/>
  </w:num>
  <w:num w:numId="108">
    <w:abstractNumId w:val="33"/>
  </w:num>
  <w:num w:numId="109">
    <w:abstractNumId w:val="111"/>
  </w:num>
  <w:num w:numId="110">
    <w:abstractNumId w:val="123"/>
  </w:num>
  <w:num w:numId="111">
    <w:abstractNumId w:val="120"/>
  </w:num>
  <w:num w:numId="112">
    <w:abstractNumId w:val="57"/>
  </w:num>
  <w:num w:numId="113">
    <w:abstractNumId w:val="109"/>
  </w:num>
  <w:num w:numId="114">
    <w:abstractNumId w:val="86"/>
  </w:num>
  <w:num w:numId="115">
    <w:abstractNumId w:val="54"/>
  </w:num>
  <w:num w:numId="116">
    <w:abstractNumId w:val="39"/>
  </w:num>
  <w:num w:numId="117">
    <w:abstractNumId w:val="81"/>
  </w:num>
  <w:num w:numId="118">
    <w:abstractNumId w:val="17"/>
  </w:num>
  <w:num w:numId="119">
    <w:abstractNumId w:val="63"/>
  </w:num>
  <w:num w:numId="120">
    <w:abstractNumId w:val="121"/>
  </w:num>
  <w:num w:numId="121">
    <w:abstractNumId w:val="20"/>
  </w:num>
  <w:num w:numId="122">
    <w:abstractNumId w:val="14"/>
  </w:num>
  <w:num w:numId="123">
    <w:abstractNumId w:val="72"/>
  </w:num>
  <w:num w:numId="124">
    <w:abstractNumId w:val="25"/>
  </w:num>
  <w:num w:numId="125">
    <w:abstractNumId w:val="92"/>
  </w:num>
  <w:num w:numId="126">
    <w:abstractNumId w:val="68"/>
  </w:num>
  <w:num w:numId="127">
    <w:abstractNumId w:val="61"/>
  </w:num>
  <w:num w:numId="128">
    <w:abstractNumId w:val="127"/>
  </w:num>
  <w:num w:numId="129">
    <w:abstractNumId w:val="38"/>
  </w:num>
  <w:numIdMacAtCleanup w:val="1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240"/>
  <w:drawingGridHorizontalSpacing w:val="120"/>
  <w:drawingGridVerticalSpacing w:val="163"/>
  <w:displayHorizontalDrawingGridEvery w:val="0"/>
  <w:displayVerticalDrawingGridEvery w:val="2"/>
  <w:characterSpacingControl w:val="compressPunctuation"/>
  <w:hdrShapeDefaults>
    <o:shapedefaults v:ext="edit" spidmax="2050" fillcolor="#9cbee0" strokecolor="#739cc3">
      <v:fill color="#9cbee0" color2="#bbd5f0" type="gradient">
        <o:fill v:ext="view" type="gradientUnscaled"/>
      </v:fill>
      <v:stroke color="#739cc3" weight="1.25pt" miterlimit="2"/>
    </o: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51550"/>
    <w:rsid w:val="00000A74"/>
    <w:rsid w:val="000354D1"/>
    <w:rsid w:val="00065F6A"/>
    <w:rsid w:val="000741C6"/>
    <w:rsid w:val="00086303"/>
    <w:rsid w:val="00093390"/>
    <w:rsid w:val="000A2365"/>
    <w:rsid w:val="000E3ABC"/>
    <w:rsid w:val="000F072E"/>
    <w:rsid w:val="0012757C"/>
    <w:rsid w:val="001577DA"/>
    <w:rsid w:val="00161A3F"/>
    <w:rsid w:val="001A354E"/>
    <w:rsid w:val="001A576D"/>
    <w:rsid w:val="001B3B05"/>
    <w:rsid w:val="001C3455"/>
    <w:rsid w:val="001D7C3A"/>
    <w:rsid w:val="002001B8"/>
    <w:rsid w:val="00212C7E"/>
    <w:rsid w:val="002227D6"/>
    <w:rsid w:val="002233A1"/>
    <w:rsid w:val="00287FD5"/>
    <w:rsid w:val="002D3981"/>
    <w:rsid w:val="002E0153"/>
    <w:rsid w:val="002E6B09"/>
    <w:rsid w:val="002F1104"/>
    <w:rsid w:val="00301569"/>
    <w:rsid w:val="00306408"/>
    <w:rsid w:val="003207DA"/>
    <w:rsid w:val="00326CAC"/>
    <w:rsid w:val="00340246"/>
    <w:rsid w:val="003431E1"/>
    <w:rsid w:val="003436E6"/>
    <w:rsid w:val="003542CB"/>
    <w:rsid w:val="00362335"/>
    <w:rsid w:val="003631B1"/>
    <w:rsid w:val="00367E18"/>
    <w:rsid w:val="00370CBF"/>
    <w:rsid w:val="003A7251"/>
    <w:rsid w:val="003C7595"/>
    <w:rsid w:val="003D481A"/>
    <w:rsid w:val="003E5D91"/>
    <w:rsid w:val="003F40F3"/>
    <w:rsid w:val="003F474C"/>
    <w:rsid w:val="004020F3"/>
    <w:rsid w:val="00403F02"/>
    <w:rsid w:val="00433531"/>
    <w:rsid w:val="004416AA"/>
    <w:rsid w:val="00447B3A"/>
    <w:rsid w:val="00457CE3"/>
    <w:rsid w:val="00460141"/>
    <w:rsid w:val="00477EF0"/>
    <w:rsid w:val="00481479"/>
    <w:rsid w:val="00492DFE"/>
    <w:rsid w:val="00496A07"/>
    <w:rsid w:val="004A7B59"/>
    <w:rsid w:val="0051180E"/>
    <w:rsid w:val="00520862"/>
    <w:rsid w:val="005305FC"/>
    <w:rsid w:val="0053441C"/>
    <w:rsid w:val="00540ECE"/>
    <w:rsid w:val="0054665C"/>
    <w:rsid w:val="0058424D"/>
    <w:rsid w:val="005A57A9"/>
    <w:rsid w:val="005C7790"/>
    <w:rsid w:val="005F3802"/>
    <w:rsid w:val="006018B4"/>
    <w:rsid w:val="00627084"/>
    <w:rsid w:val="006450E7"/>
    <w:rsid w:val="00671A6C"/>
    <w:rsid w:val="00690923"/>
    <w:rsid w:val="00692754"/>
    <w:rsid w:val="00696677"/>
    <w:rsid w:val="0069683B"/>
    <w:rsid w:val="006A0EE9"/>
    <w:rsid w:val="006B2D89"/>
    <w:rsid w:val="006B6FC1"/>
    <w:rsid w:val="006C1B86"/>
    <w:rsid w:val="006D30D8"/>
    <w:rsid w:val="006E1085"/>
    <w:rsid w:val="006F107C"/>
    <w:rsid w:val="006F6955"/>
    <w:rsid w:val="007100FB"/>
    <w:rsid w:val="00724A0F"/>
    <w:rsid w:val="00766CC9"/>
    <w:rsid w:val="007873AC"/>
    <w:rsid w:val="007A1F7B"/>
    <w:rsid w:val="007C4F74"/>
    <w:rsid w:val="007D0453"/>
    <w:rsid w:val="007E1DD4"/>
    <w:rsid w:val="007E775B"/>
    <w:rsid w:val="00851064"/>
    <w:rsid w:val="008743ED"/>
    <w:rsid w:val="008B403F"/>
    <w:rsid w:val="008C4869"/>
    <w:rsid w:val="008E1439"/>
    <w:rsid w:val="009130AE"/>
    <w:rsid w:val="00920B99"/>
    <w:rsid w:val="009244A5"/>
    <w:rsid w:val="00933F47"/>
    <w:rsid w:val="00937669"/>
    <w:rsid w:val="009C5C7E"/>
    <w:rsid w:val="009D3666"/>
    <w:rsid w:val="009E07F5"/>
    <w:rsid w:val="009F204F"/>
    <w:rsid w:val="00A126EE"/>
    <w:rsid w:val="00A24A6E"/>
    <w:rsid w:val="00A52B33"/>
    <w:rsid w:val="00A62132"/>
    <w:rsid w:val="00A71D87"/>
    <w:rsid w:val="00A979AC"/>
    <w:rsid w:val="00AF0108"/>
    <w:rsid w:val="00AF1A47"/>
    <w:rsid w:val="00B12F6B"/>
    <w:rsid w:val="00B32E3C"/>
    <w:rsid w:val="00B61752"/>
    <w:rsid w:val="00B72C85"/>
    <w:rsid w:val="00B872C9"/>
    <w:rsid w:val="00B96335"/>
    <w:rsid w:val="00BA5500"/>
    <w:rsid w:val="00BD35DC"/>
    <w:rsid w:val="00C045BD"/>
    <w:rsid w:val="00C14FDB"/>
    <w:rsid w:val="00C240D9"/>
    <w:rsid w:val="00C51550"/>
    <w:rsid w:val="00C6766A"/>
    <w:rsid w:val="00C860AE"/>
    <w:rsid w:val="00CB7658"/>
    <w:rsid w:val="00CD74A6"/>
    <w:rsid w:val="00CE1B35"/>
    <w:rsid w:val="00CE66D4"/>
    <w:rsid w:val="00D11E6E"/>
    <w:rsid w:val="00D12260"/>
    <w:rsid w:val="00D14E7B"/>
    <w:rsid w:val="00D15B73"/>
    <w:rsid w:val="00D1796E"/>
    <w:rsid w:val="00DB4531"/>
    <w:rsid w:val="00DC26FC"/>
    <w:rsid w:val="00DF700C"/>
    <w:rsid w:val="00E01241"/>
    <w:rsid w:val="00E054BE"/>
    <w:rsid w:val="00E13899"/>
    <w:rsid w:val="00E22CA4"/>
    <w:rsid w:val="00E3255E"/>
    <w:rsid w:val="00E66D80"/>
    <w:rsid w:val="00EA7E77"/>
    <w:rsid w:val="00EB0AA3"/>
    <w:rsid w:val="00EB274E"/>
    <w:rsid w:val="00EB3FF3"/>
    <w:rsid w:val="00ED4E56"/>
    <w:rsid w:val="00F26D0D"/>
    <w:rsid w:val="00F4029C"/>
    <w:rsid w:val="00F40D2B"/>
    <w:rsid w:val="00F74FB1"/>
    <w:rsid w:val="00F830FE"/>
    <w:rsid w:val="00F930FE"/>
    <w:rsid w:val="00FA018E"/>
    <w:rsid w:val="00FB440F"/>
    <w:rsid w:val="00FD58EF"/>
    <w:rsid w:val="00FD60DB"/>
    <w:rsid w:val="00FD7B8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annotation text" w:uiPriority="99"/>
    <w:lsdException w:name="header" w:semiHidden="0" w:uiPriority="99"/>
    <w:lsdException w:name="footer" w:semiHidden="0" w:uiPriority="99"/>
    <w:lsdException w:name="caption" w:uiPriority="35" w:qFormat="1"/>
    <w:lsdException w:name="annotation reference" w:uiPriority="99"/>
    <w:lsdException w:name="page number" w:semiHidden="0" w:unhideWhenUsed="0"/>
    <w:lsdException w:name="Title" w:semiHidden="0" w:uiPriority="10" w:unhideWhenUsed="0" w:qFormat="1"/>
    <w:lsdException w:name="Default Paragraph Font" w:uiPriority="1"/>
    <w:lsdException w:name="Subtitle" w:semiHidden="0" w:uiPriority="11" w:unhideWhenUsed="0" w:qFormat="1"/>
    <w:lsdException w:name="Body Text 3" w:semiHidden="0"/>
    <w:lsdException w:name="Hyperlink" w:semiHidden="0" w:uiPriority="99"/>
    <w:lsdException w:name="FollowedHyperlink" w:uiPriority="99"/>
    <w:lsdException w:name="Strong" w:semiHidden="0" w:unhideWhenUsed="0" w:qFormat="1"/>
    <w:lsdException w:name="Emphasis" w:semiHidden="0" w:uiPriority="20" w:unhideWhenUsed="0" w:qFormat="1"/>
    <w:lsdException w:name="HTML Top of Form" w:uiPriority="99"/>
    <w:lsdException w:name="HTML Bottom of Form" w:uiPriority="99"/>
    <w:lsdException w:name="Normal (Web)" w:semiHidden="0"/>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9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1550"/>
    <w:pPr>
      <w:spacing w:line="360" w:lineRule="auto"/>
      <w:ind w:firstLineChars="200" w:firstLine="200"/>
    </w:pPr>
    <w:rPr>
      <w:rFonts w:ascii="宋体" w:hAnsi="宋体" w:cs="宋体"/>
      <w:sz w:val="24"/>
      <w:szCs w:val="24"/>
    </w:rPr>
  </w:style>
  <w:style w:type="paragraph" w:styleId="1">
    <w:name w:val="heading 1"/>
    <w:basedOn w:val="a"/>
    <w:next w:val="a"/>
    <w:link w:val="1Char"/>
    <w:uiPriority w:val="9"/>
    <w:qFormat/>
    <w:rsid w:val="00C51550"/>
    <w:pPr>
      <w:widowControl w:val="0"/>
      <w:ind w:firstLineChars="0" w:firstLine="0"/>
      <w:jc w:val="center"/>
      <w:outlineLvl w:val="0"/>
    </w:pPr>
    <w:rPr>
      <w:b/>
      <w:bCs/>
      <w:kern w:val="44"/>
      <w:sz w:val="32"/>
      <w:szCs w:val="32"/>
    </w:rPr>
  </w:style>
  <w:style w:type="paragraph" w:styleId="2">
    <w:name w:val="heading 2"/>
    <w:basedOn w:val="a"/>
    <w:next w:val="a"/>
    <w:link w:val="2Char"/>
    <w:uiPriority w:val="9"/>
    <w:unhideWhenUsed/>
    <w:qFormat/>
    <w:rsid w:val="00C51550"/>
    <w:pPr>
      <w:widowControl w:val="0"/>
      <w:numPr>
        <w:numId w:val="1"/>
      </w:numPr>
      <w:ind w:firstLineChars="0"/>
      <w:outlineLvl w:val="1"/>
    </w:pPr>
    <w:rPr>
      <w:rFonts w:ascii="等线" w:hAnsi="等线" w:cs="Arial Unicode MS"/>
      <w:b/>
      <w:bCs/>
      <w:sz w:val="28"/>
      <w:szCs w:val="32"/>
    </w:rPr>
  </w:style>
  <w:style w:type="paragraph" w:styleId="3">
    <w:name w:val="heading 3"/>
    <w:basedOn w:val="a"/>
    <w:next w:val="a"/>
    <w:link w:val="3Char"/>
    <w:uiPriority w:val="9"/>
    <w:unhideWhenUsed/>
    <w:qFormat/>
    <w:rsid w:val="00C51550"/>
    <w:pPr>
      <w:numPr>
        <w:ilvl w:val="1"/>
        <w:numId w:val="2"/>
      </w:numPr>
      <w:outlineLvl w:val="2"/>
    </w:pPr>
    <w:rPr>
      <w:b/>
      <w:szCs w:val="32"/>
    </w:rPr>
  </w:style>
  <w:style w:type="paragraph" w:styleId="4">
    <w:name w:val="heading 4"/>
    <w:basedOn w:val="a"/>
    <w:next w:val="a"/>
    <w:link w:val="4Char"/>
    <w:uiPriority w:val="9"/>
    <w:unhideWhenUsed/>
    <w:qFormat/>
    <w:rsid w:val="00C51550"/>
    <w:pPr>
      <w:keepNext/>
      <w:keepLines/>
      <w:spacing w:before="280" w:after="290" w:line="376" w:lineRule="auto"/>
      <w:outlineLvl w:val="3"/>
    </w:pPr>
    <w:rPr>
      <w:rFonts w:ascii="等线 Light" w:eastAsia="等线 Light" w:hAnsi="等线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uiPriority w:val="9"/>
    <w:rsid w:val="00C51550"/>
    <w:rPr>
      <w:rFonts w:ascii="宋体" w:eastAsia="宋体" w:hAnsi="宋体"/>
      <w:b/>
      <w:bCs/>
      <w:kern w:val="44"/>
      <w:sz w:val="32"/>
      <w:szCs w:val="32"/>
    </w:rPr>
  </w:style>
  <w:style w:type="character" w:customStyle="1" w:styleId="2Char">
    <w:name w:val="标题 2 Char"/>
    <w:link w:val="2"/>
    <w:uiPriority w:val="9"/>
    <w:rsid w:val="00C51550"/>
    <w:rPr>
      <w:rFonts w:ascii="等线" w:hAnsi="等线" w:cs="Arial Unicode MS"/>
      <w:b/>
      <w:bCs/>
      <w:sz w:val="28"/>
      <w:szCs w:val="32"/>
    </w:rPr>
  </w:style>
  <w:style w:type="character" w:customStyle="1" w:styleId="3Char">
    <w:name w:val="标题 3 Char"/>
    <w:link w:val="3"/>
    <w:uiPriority w:val="9"/>
    <w:rsid w:val="00C51550"/>
    <w:rPr>
      <w:rFonts w:ascii="宋体" w:hAnsi="宋体" w:cs="宋体"/>
      <w:b/>
      <w:sz w:val="24"/>
      <w:szCs w:val="32"/>
    </w:rPr>
  </w:style>
  <w:style w:type="character" w:customStyle="1" w:styleId="4Char">
    <w:name w:val="标题 4 Char"/>
    <w:link w:val="4"/>
    <w:uiPriority w:val="9"/>
    <w:rsid w:val="00C51550"/>
    <w:rPr>
      <w:rFonts w:ascii="等线 Light" w:eastAsia="等线 Light" w:hAnsi="等线 Light"/>
      <w:b/>
      <w:bCs/>
      <w:kern w:val="0"/>
      <w:sz w:val="28"/>
      <w:szCs w:val="28"/>
    </w:rPr>
  </w:style>
  <w:style w:type="paragraph" w:styleId="a3">
    <w:name w:val="annotation subject"/>
    <w:basedOn w:val="a4"/>
    <w:next w:val="a4"/>
    <w:link w:val="Char"/>
    <w:uiPriority w:val="99"/>
    <w:semiHidden/>
    <w:unhideWhenUsed/>
    <w:rsid w:val="00C51550"/>
    <w:rPr>
      <w:b/>
      <w:bCs/>
    </w:rPr>
  </w:style>
  <w:style w:type="paragraph" w:styleId="a4">
    <w:name w:val="annotation text"/>
    <w:basedOn w:val="a"/>
    <w:link w:val="Char0"/>
    <w:uiPriority w:val="99"/>
    <w:semiHidden/>
    <w:unhideWhenUsed/>
    <w:rsid w:val="00C51550"/>
  </w:style>
  <w:style w:type="character" w:customStyle="1" w:styleId="Char0">
    <w:name w:val="批注文字 Char"/>
    <w:link w:val="a4"/>
    <w:uiPriority w:val="99"/>
    <w:semiHidden/>
    <w:rsid w:val="00C51550"/>
    <w:rPr>
      <w:rFonts w:ascii="Times New Roman" w:eastAsia="宋体" w:hAnsi="Times New Roman" w:cs="Times New Roman"/>
      <w:szCs w:val="20"/>
    </w:rPr>
  </w:style>
  <w:style w:type="character" w:customStyle="1" w:styleId="Char">
    <w:name w:val="批注主题 Char"/>
    <w:link w:val="a3"/>
    <w:uiPriority w:val="99"/>
    <w:semiHidden/>
    <w:rsid w:val="00C51550"/>
    <w:rPr>
      <w:rFonts w:ascii="Times New Roman" w:eastAsia="宋体" w:hAnsi="Times New Roman" w:cs="Times New Roman"/>
      <w:b/>
      <w:bCs/>
      <w:szCs w:val="20"/>
    </w:rPr>
  </w:style>
  <w:style w:type="paragraph" w:styleId="7">
    <w:name w:val="toc 7"/>
    <w:basedOn w:val="a"/>
    <w:next w:val="a"/>
    <w:uiPriority w:val="39"/>
    <w:unhideWhenUsed/>
    <w:rsid w:val="00C51550"/>
    <w:pPr>
      <w:ind w:left="1440"/>
    </w:pPr>
    <w:rPr>
      <w:rFonts w:ascii="等线" w:eastAsia="等线"/>
      <w:sz w:val="18"/>
      <w:szCs w:val="18"/>
    </w:rPr>
  </w:style>
  <w:style w:type="paragraph" w:styleId="30">
    <w:name w:val="Body Text 3"/>
    <w:basedOn w:val="a"/>
    <w:link w:val="3Char0"/>
    <w:unhideWhenUsed/>
    <w:rsid w:val="00C51550"/>
    <w:pPr>
      <w:widowControl w:val="0"/>
      <w:spacing w:after="120" w:line="240" w:lineRule="auto"/>
      <w:ind w:firstLineChars="0" w:firstLine="0"/>
      <w:jc w:val="both"/>
    </w:pPr>
    <w:rPr>
      <w:rFonts w:ascii="Calibri" w:hAnsi="Calibri" w:cs="Times New Roman"/>
      <w:sz w:val="16"/>
      <w:szCs w:val="16"/>
    </w:rPr>
  </w:style>
  <w:style w:type="character" w:customStyle="1" w:styleId="3Char0">
    <w:name w:val="正文文本 3 Char"/>
    <w:link w:val="30"/>
    <w:rsid w:val="00C51550"/>
    <w:rPr>
      <w:rFonts w:ascii="Calibri" w:eastAsia="宋体" w:hAnsi="Calibri" w:cs="Times New Roman"/>
      <w:kern w:val="0"/>
      <w:sz w:val="16"/>
      <w:szCs w:val="16"/>
    </w:rPr>
  </w:style>
  <w:style w:type="paragraph" w:styleId="5">
    <w:name w:val="toc 5"/>
    <w:basedOn w:val="a"/>
    <w:next w:val="a"/>
    <w:uiPriority w:val="39"/>
    <w:unhideWhenUsed/>
    <w:rsid w:val="00C51550"/>
    <w:pPr>
      <w:ind w:left="960"/>
    </w:pPr>
    <w:rPr>
      <w:rFonts w:ascii="等线" w:eastAsia="等线"/>
      <w:sz w:val="18"/>
      <w:szCs w:val="18"/>
    </w:rPr>
  </w:style>
  <w:style w:type="paragraph" w:styleId="31">
    <w:name w:val="toc 3"/>
    <w:basedOn w:val="a"/>
    <w:next w:val="a"/>
    <w:uiPriority w:val="39"/>
    <w:unhideWhenUsed/>
    <w:qFormat/>
    <w:rsid w:val="00C51550"/>
    <w:pPr>
      <w:ind w:left="480"/>
    </w:pPr>
    <w:rPr>
      <w:rFonts w:ascii="等线" w:eastAsia="等线"/>
      <w:i/>
      <w:iCs/>
      <w:sz w:val="20"/>
      <w:szCs w:val="20"/>
    </w:rPr>
  </w:style>
  <w:style w:type="paragraph" w:styleId="8">
    <w:name w:val="toc 8"/>
    <w:basedOn w:val="a"/>
    <w:next w:val="a"/>
    <w:uiPriority w:val="39"/>
    <w:unhideWhenUsed/>
    <w:rsid w:val="00C51550"/>
    <w:pPr>
      <w:ind w:left="1680"/>
    </w:pPr>
    <w:rPr>
      <w:rFonts w:ascii="等线" w:eastAsia="等线"/>
      <w:sz w:val="18"/>
      <w:szCs w:val="18"/>
    </w:rPr>
  </w:style>
  <w:style w:type="paragraph" w:styleId="a5">
    <w:name w:val="Balloon Text"/>
    <w:basedOn w:val="a"/>
    <w:link w:val="Char1"/>
    <w:uiPriority w:val="99"/>
    <w:semiHidden/>
    <w:unhideWhenUsed/>
    <w:rsid w:val="00C51550"/>
    <w:rPr>
      <w:sz w:val="18"/>
      <w:szCs w:val="18"/>
    </w:rPr>
  </w:style>
  <w:style w:type="character" w:customStyle="1" w:styleId="Char1">
    <w:name w:val="批注框文本 Char"/>
    <w:link w:val="a5"/>
    <w:uiPriority w:val="99"/>
    <w:semiHidden/>
    <w:rsid w:val="00C51550"/>
    <w:rPr>
      <w:rFonts w:ascii="Times New Roman" w:eastAsia="宋体" w:hAnsi="Times New Roman" w:cs="Times New Roman"/>
      <w:sz w:val="18"/>
      <w:szCs w:val="18"/>
    </w:rPr>
  </w:style>
  <w:style w:type="paragraph" w:styleId="a6">
    <w:name w:val="footer"/>
    <w:basedOn w:val="a"/>
    <w:link w:val="Char2"/>
    <w:uiPriority w:val="99"/>
    <w:unhideWhenUsed/>
    <w:rsid w:val="00C51550"/>
    <w:pPr>
      <w:tabs>
        <w:tab w:val="center" w:pos="4153"/>
        <w:tab w:val="right" w:pos="8306"/>
      </w:tabs>
      <w:snapToGrid w:val="0"/>
    </w:pPr>
    <w:rPr>
      <w:sz w:val="18"/>
      <w:szCs w:val="18"/>
    </w:rPr>
  </w:style>
  <w:style w:type="character" w:customStyle="1" w:styleId="Char2">
    <w:name w:val="页脚 Char"/>
    <w:link w:val="a6"/>
    <w:uiPriority w:val="99"/>
    <w:rsid w:val="00C51550"/>
    <w:rPr>
      <w:rFonts w:ascii="Times New Roman" w:eastAsia="宋体" w:hAnsi="Times New Roman" w:cs="Times New Roman"/>
      <w:sz w:val="18"/>
      <w:szCs w:val="18"/>
    </w:rPr>
  </w:style>
  <w:style w:type="paragraph" w:styleId="a7">
    <w:name w:val="header"/>
    <w:basedOn w:val="a"/>
    <w:link w:val="Char3"/>
    <w:uiPriority w:val="99"/>
    <w:unhideWhenUsed/>
    <w:rsid w:val="00C51550"/>
    <w:pPr>
      <w:widowControl w:val="0"/>
      <w:tabs>
        <w:tab w:val="center" w:pos="4153"/>
        <w:tab w:val="right" w:pos="8306"/>
      </w:tabs>
      <w:snapToGrid w:val="0"/>
      <w:jc w:val="center"/>
    </w:pPr>
    <w:rPr>
      <w:sz w:val="18"/>
      <w:szCs w:val="18"/>
    </w:rPr>
  </w:style>
  <w:style w:type="character" w:customStyle="1" w:styleId="Char3">
    <w:name w:val="页眉 Char"/>
    <w:link w:val="a7"/>
    <w:uiPriority w:val="99"/>
    <w:rsid w:val="00C51550"/>
    <w:rPr>
      <w:rFonts w:ascii="Times New Roman" w:eastAsia="宋体" w:hAnsi="Times New Roman" w:cs="Times New Roman"/>
      <w:kern w:val="0"/>
      <w:sz w:val="18"/>
      <w:szCs w:val="18"/>
    </w:rPr>
  </w:style>
  <w:style w:type="paragraph" w:styleId="10">
    <w:name w:val="toc 1"/>
    <w:basedOn w:val="a"/>
    <w:next w:val="a"/>
    <w:uiPriority w:val="39"/>
    <w:unhideWhenUsed/>
    <w:qFormat/>
    <w:rsid w:val="00C51550"/>
    <w:pPr>
      <w:tabs>
        <w:tab w:val="right" w:leader="dot" w:pos="10456"/>
      </w:tabs>
      <w:spacing w:before="120" w:after="120" w:line="240" w:lineRule="auto"/>
      <w:ind w:firstLineChars="0" w:firstLine="0"/>
    </w:pPr>
    <w:rPr>
      <w:rFonts w:ascii="等线" w:eastAsia="等线"/>
      <w:b/>
      <w:bCs/>
      <w:caps/>
      <w:sz w:val="20"/>
      <w:szCs w:val="20"/>
    </w:rPr>
  </w:style>
  <w:style w:type="paragraph" w:styleId="40">
    <w:name w:val="toc 4"/>
    <w:basedOn w:val="a"/>
    <w:next w:val="a"/>
    <w:uiPriority w:val="39"/>
    <w:unhideWhenUsed/>
    <w:rsid w:val="00C51550"/>
    <w:pPr>
      <w:ind w:left="720"/>
    </w:pPr>
    <w:rPr>
      <w:rFonts w:ascii="等线" w:eastAsia="等线"/>
      <w:sz w:val="18"/>
      <w:szCs w:val="18"/>
    </w:rPr>
  </w:style>
  <w:style w:type="paragraph" w:styleId="6">
    <w:name w:val="toc 6"/>
    <w:basedOn w:val="a"/>
    <w:next w:val="a"/>
    <w:uiPriority w:val="39"/>
    <w:unhideWhenUsed/>
    <w:rsid w:val="00C51550"/>
    <w:pPr>
      <w:ind w:left="1200"/>
    </w:pPr>
    <w:rPr>
      <w:rFonts w:ascii="等线" w:eastAsia="等线"/>
      <w:sz w:val="18"/>
      <w:szCs w:val="18"/>
    </w:rPr>
  </w:style>
  <w:style w:type="paragraph" w:styleId="20">
    <w:name w:val="toc 2"/>
    <w:basedOn w:val="a"/>
    <w:next w:val="a"/>
    <w:uiPriority w:val="39"/>
    <w:unhideWhenUsed/>
    <w:qFormat/>
    <w:rsid w:val="00C51550"/>
    <w:pPr>
      <w:ind w:left="240"/>
    </w:pPr>
    <w:rPr>
      <w:rFonts w:ascii="等线" w:eastAsia="等线"/>
      <w:smallCaps/>
      <w:sz w:val="20"/>
      <w:szCs w:val="20"/>
    </w:rPr>
  </w:style>
  <w:style w:type="paragraph" w:styleId="9">
    <w:name w:val="toc 9"/>
    <w:basedOn w:val="a"/>
    <w:next w:val="a"/>
    <w:uiPriority w:val="39"/>
    <w:unhideWhenUsed/>
    <w:rsid w:val="00C51550"/>
    <w:pPr>
      <w:ind w:left="1920"/>
    </w:pPr>
    <w:rPr>
      <w:rFonts w:ascii="等线" w:eastAsia="等线"/>
      <w:sz w:val="18"/>
      <w:szCs w:val="18"/>
    </w:rPr>
  </w:style>
  <w:style w:type="paragraph" w:styleId="a8">
    <w:name w:val="Normal (Web)"/>
    <w:basedOn w:val="a"/>
    <w:unhideWhenUsed/>
    <w:rsid w:val="00C51550"/>
    <w:pPr>
      <w:spacing w:before="100" w:beforeAutospacing="1" w:after="100" w:afterAutospacing="1" w:line="240" w:lineRule="auto"/>
      <w:ind w:firstLineChars="0" w:firstLine="0"/>
    </w:pPr>
    <w:rPr>
      <w:szCs w:val="20"/>
    </w:rPr>
  </w:style>
  <w:style w:type="paragraph" w:styleId="a9">
    <w:name w:val="Title"/>
    <w:basedOn w:val="a"/>
    <w:next w:val="a"/>
    <w:link w:val="Char4"/>
    <w:uiPriority w:val="10"/>
    <w:qFormat/>
    <w:rsid w:val="00C51550"/>
    <w:pPr>
      <w:spacing w:before="240" w:after="60"/>
      <w:jc w:val="center"/>
      <w:outlineLvl w:val="0"/>
    </w:pPr>
    <w:rPr>
      <w:rFonts w:ascii="等线 Light" w:eastAsia="等线 Light" w:hAnsi="等线 Light"/>
      <w:b/>
      <w:bCs/>
      <w:sz w:val="32"/>
      <w:szCs w:val="32"/>
    </w:rPr>
  </w:style>
  <w:style w:type="character" w:customStyle="1" w:styleId="Char4">
    <w:name w:val="标题 Char"/>
    <w:link w:val="a9"/>
    <w:uiPriority w:val="10"/>
    <w:rsid w:val="00C51550"/>
    <w:rPr>
      <w:rFonts w:ascii="等线 Light" w:eastAsia="等线 Light" w:hAnsi="等线 Light"/>
      <w:b/>
      <w:bCs/>
      <w:sz w:val="32"/>
      <w:szCs w:val="32"/>
    </w:rPr>
  </w:style>
  <w:style w:type="character" w:styleId="aa">
    <w:name w:val="Strong"/>
    <w:qFormat/>
    <w:rsid w:val="00C51550"/>
    <w:rPr>
      <w:rFonts w:ascii="Tahoma" w:eastAsia="宋体" w:hAnsi="Tahoma" w:cs="Tahoma" w:hint="default"/>
      <w:b/>
      <w:spacing w:val="10"/>
      <w:sz w:val="24"/>
      <w:lang w:val="en-US" w:eastAsia="zh-CN"/>
    </w:rPr>
  </w:style>
  <w:style w:type="character" w:styleId="ab">
    <w:name w:val="page number"/>
    <w:rsid w:val="00C51550"/>
  </w:style>
  <w:style w:type="character" w:styleId="ac">
    <w:name w:val="Hyperlink"/>
    <w:uiPriority w:val="99"/>
    <w:unhideWhenUsed/>
    <w:rsid w:val="00C51550"/>
    <w:rPr>
      <w:color w:val="0563C1"/>
      <w:u w:val="single"/>
    </w:rPr>
  </w:style>
  <w:style w:type="character" w:styleId="ad">
    <w:name w:val="annotation reference"/>
    <w:uiPriority w:val="99"/>
    <w:semiHidden/>
    <w:unhideWhenUsed/>
    <w:rsid w:val="00C51550"/>
    <w:rPr>
      <w:sz w:val="21"/>
      <w:szCs w:val="21"/>
    </w:rPr>
  </w:style>
  <w:style w:type="paragraph" w:customStyle="1" w:styleId="Default">
    <w:name w:val="Default"/>
    <w:rsid w:val="00C51550"/>
    <w:pPr>
      <w:widowControl w:val="0"/>
      <w:autoSpaceDE w:val="0"/>
      <w:autoSpaceDN w:val="0"/>
      <w:adjustRightInd w:val="0"/>
    </w:pPr>
    <w:rPr>
      <w:rFonts w:ascii="宋体"/>
      <w:color w:val="000000"/>
      <w:sz w:val="24"/>
    </w:rPr>
  </w:style>
  <w:style w:type="paragraph" w:customStyle="1" w:styleId="11">
    <w:name w:val="列出段落1"/>
    <w:basedOn w:val="a"/>
    <w:uiPriority w:val="99"/>
    <w:qFormat/>
    <w:rsid w:val="00C51550"/>
    <w:pPr>
      <w:widowControl w:val="0"/>
      <w:ind w:firstLine="420"/>
    </w:pPr>
    <w:rPr>
      <w:szCs w:val="22"/>
    </w:rPr>
  </w:style>
  <w:style w:type="paragraph" w:customStyle="1" w:styleId="p">
    <w:name w:val="p"/>
    <w:basedOn w:val="a"/>
    <w:rsid w:val="00C51550"/>
    <w:pPr>
      <w:spacing w:before="100" w:beforeAutospacing="1" w:after="100" w:afterAutospacing="1"/>
    </w:pPr>
  </w:style>
  <w:style w:type="paragraph" w:customStyle="1" w:styleId="12">
    <w:name w:val="修订1"/>
    <w:hidden/>
    <w:uiPriority w:val="99"/>
    <w:semiHidden/>
    <w:rsid w:val="00C51550"/>
  </w:style>
  <w:style w:type="paragraph" w:customStyle="1" w:styleId="TOC1">
    <w:name w:val="TOC 标题1"/>
    <w:basedOn w:val="1"/>
    <w:next w:val="a"/>
    <w:uiPriority w:val="39"/>
    <w:unhideWhenUsed/>
    <w:qFormat/>
    <w:rsid w:val="00C51550"/>
    <w:pPr>
      <w:keepNext/>
      <w:keepLines/>
      <w:widowControl/>
      <w:spacing w:before="480" w:line="276" w:lineRule="auto"/>
      <w:jc w:val="left"/>
      <w:outlineLvl w:val="9"/>
    </w:pPr>
    <w:rPr>
      <w:rFonts w:ascii="等线 Light" w:eastAsia="等线 Light" w:hAnsi="等线 Light"/>
      <w:color w:val="2D73B3"/>
      <w:kern w:val="0"/>
      <w:szCs w:val="28"/>
    </w:rPr>
  </w:style>
  <w:style w:type="paragraph" w:customStyle="1" w:styleId="13">
    <w:name w:val="无间隔1"/>
    <w:link w:val="Char5"/>
    <w:uiPriority w:val="99"/>
    <w:qFormat/>
    <w:rsid w:val="00C51550"/>
    <w:pPr>
      <w:ind w:firstLineChars="200" w:firstLine="200"/>
    </w:pPr>
    <w:rPr>
      <w:rFonts w:ascii="宋体" w:hAnsi="宋体" w:cs="宋体"/>
      <w:sz w:val="24"/>
      <w:szCs w:val="24"/>
    </w:rPr>
  </w:style>
  <w:style w:type="character" w:customStyle="1" w:styleId="Char5">
    <w:name w:val="无间隔 Char"/>
    <w:link w:val="13"/>
    <w:uiPriority w:val="99"/>
    <w:locked/>
    <w:rsid w:val="00C51550"/>
    <w:rPr>
      <w:rFonts w:ascii="宋体" w:eastAsia="宋体" w:hAnsi="宋体" w:cs="宋体"/>
      <w:kern w:val="0"/>
      <w:sz w:val="24"/>
      <w:szCs w:val="24"/>
    </w:rPr>
  </w:style>
  <w:style w:type="character" w:customStyle="1" w:styleId="ae">
    <w:name w:val="页脚 字符"/>
    <w:uiPriority w:val="99"/>
    <w:semiHidden/>
    <w:rsid w:val="00C51550"/>
    <w:rPr>
      <w:rFonts w:ascii="Times New Roman" w:eastAsia="宋体" w:hAnsi="Times New Roman" w:cs="Times New Roman"/>
      <w:sz w:val="18"/>
      <w:szCs w:val="18"/>
    </w:rPr>
  </w:style>
  <w:style w:type="character" w:customStyle="1" w:styleId="af">
    <w:name w:val="页眉 字符"/>
    <w:uiPriority w:val="99"/>
    <w:semiHidden/>
    <w:rsid w:val="00C51550"/>
    <w:rPr>
      <w:rFonts w:ascii="Times New Roman" w:eastAsia="宋体" w:hAnsi="Times New Roman" w:cs="Times New Roman"/>
      <w:sz w:val="18"/>
      <w:szCs w:val="18"/>
    </w:rPr>
  </w:style>
  <w:style w:type="character" w:customStyle="1" w:styleId="14">
    <w:name w:val="未处理的提及1"/>
    <w:uiPriority w:val="99"/>
    <w:semiHidden/>
    <w:unhideWhenUsed/>
    <w:rsid w:val="00C51550"/>
    <w:rPr>
      <w:color w:val="605E5C"/>
      <w:shd w:val="clear" w:color="auto" w:fill="E1DFDD"/>
    </w:rPr>
  </w:style>
  <w:style w:type="paragraph" w:styleId="af0">
    <w:name w:val="Quote"/>
    <w:basedOn w:val="a"/>
    <w:next w:val="a"/>
    <w:link w:val="Char6"/>
    <w:uiPriority w:val="29"/>
    <w:qFormat/>
    <w:rsid w:val="006D30D8"/>
    <w:rPr>
      <w:i/>
      <w:iCs/>
      <w:color w:val="000000" w:themeColor="text1"/>
    </w:rPr>
  </w:style>
  <w:style w:type="character" w:customStyle="1" w:styleId="Char6">
    <w:name w:val="引用 Char"/>
    <w:basedOn w:val="a0"/>
    <w:link w:val="af0"/>
    <w:uiPriority w:val="29"/>
    <w:rsid w:val="006D30D8"/>
    <w:rPr>
      <w:rFonts w:ascii="宋体" w:hAnsi="宋体" w:cs="宋体"/>
      <w:i/>
      <w:iCs/>
      <w:color w:val="000000" w:themeColor="text1"/>
      <w:sz w:val="24"/>
      <w:szCs w:val="24"/>
    </w:rPr>
  </w:style>
  <w:style w:type="paragraph" w:styleId="TOC">
    <w:name w:val="TOC Heading"/>
    <w:basedOn w:val="1"/>
    <w:next w:val="a"/>
    <w:uiPriority w:val="39"/>
    <w:semiHidden/>
    <w:unhideWhenUsed/>
    <w:qFormat/>
    <w:rsid w:val="00EA7E77"/>
    <w:pPr>
      <w:keepNext/>
      <w:keepLines/>
      <w:widowControl/>
      <w:spacing w:before="48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af1">
    <w:name w:val="List Paragraph"/>
    <w:basedOn w:val="a"/>
    <w:uiPriority w:val="34"/>
    <w:qFormat/>
    <w:rsid w:val="005C7790"/>
    <w:pPr>
      <w:widowControl w:val="0"/>
      <w:ind w:firstLine="420"/>
    </w:pPr>
    <w:rPr>
      <w:rFonts w:cstheme="minorBidi"/>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E6E73993-41B7-4085-8E71-C7BBF077542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1646</TotalTime>
  <Pages>21</Pages>
  <Words>1500</Words>
  <Characters>8553</Characters>
  <Application>Microsoft Office Word</Application>
  <DocSecurity>0</DocSecurity>
  <Lines>71</Lines>
  <Paragraphs>20</Paragraphs>
  <ScaleCrop>false</ScaleCrop>
  <Company/>
  <LinksUpToDate>false</LinksUpToDate>
  <CharactersWithSpaces>10033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 标 文 件</dc:title>
  <dc:creator>kd</dc:creator>
  <cp:lastModifiedBy>DELL</cp:lastModifiedBy>
  <cp:revision>26</cp:revision>
  <dcterms:created xsi:type="dcterms:W3CDTF">2024-02-24T06:37:00Z</dcterms:created>
  <dcterms:modified xsi:type="dcterms:W3CDTF">2024-04-22T02:05:00Z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2052-9.1.0.4468</vt:lpwstr>
  </property>
</Properties>
</file>